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ireunaviivaa"/>
        <w:tblW w:w="9124" w:type="dxa"/>
        <w:tblLayout w:type="fixed"/>
        <w:tblLook w:val="0620" w:firstRow="1" w:lastRow="0" w:firstColumn="0" w:lastColumn="0" w:noHBand="1" w:noVBand="1"/>
      </w:tblPr>
      <w:tblGrid>
        <w:gridCol w:w="5213"/>
        <w:gridCol w:w="3911"/>
      </w:tblGrid>
      <w:tr w:rsidR="00777068" w:rsidRPr="004B0261" w14:paraId="3CAF485E" w14:textId="77777777" w:rsidTr="00777068">
        <w:trPr>
          <w:trHeight w:val="1566"/>
        </w:trPr>
        <w:tc>
          <w:tcPr>
            <w:tcW w:w="5213" w:type="dxa"/>
          </w:tcPr>
          <w:p w14:paraId="1E1FCA00" w14:textId="77777777" w:rsidR="00777068" w:rsidRPr="004B0261" w:rsidRDefault="00777068" w:rsidP="00A62411">
            <w:pPr>
              <w:rPr>
                <w:noProof/>
              </w:rPr>
            </w:pPr>
            <w:r w:rsidRPr="0046529D">
              <w:rPr>
                <w:noProof/>
              </w:rPr>
              <w:drawing>
                <wp:inline distT="0" distB="0" distL="0" distR="0" wp14:anchorId="38BE3E08" wp14:editId="755E83AF">
                  <wp:extent cx="1245600" cy="640800"/>
                  <wp:effectExtent l="0" t="0" r="0" b="6985"/>
                  <wp:docPr id="1" name="Kuva 1"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4">
                            <a:extLst>
                              <a:ext uri="{96DAC541-7B7A-43D3-8B79-37D633B846F1}">
                                <asvg:svgBlip xmlns:asvg="http://schemas.microsoft.com/office/drawing/2016/SVG/main" r:embed="rId15"/>
                              </a:ext>
                            </a:extLst>
                          </a:blip>
                          <a:stretch>
                            <a:fillRect/>
                          </a:stretch>
                        </pic:blipFill>
                        <pic:spPr>
                          <a:xfrm>
                            <a:off x="0" y="0"/>
                            <a:ext cx="1245600" cy="640800"/>
                          </a:xfrm>
                          <a:prstGeom prst="rect">
                            <a:avLst/>
                          </a:prstGeom>
                        </pic:spPr>
                      </pic:pic>
                    </a:graphicData>
                  </a:graphic>
                </wp:inline>
              </w:drawing>
            </w:r>
          </w:p>
        </w:tc>
        <w:tc>
          <w:tcPr>
            <w:tcW w:w="3911" w:type="dxa"/>
          </w:tcPr>
          <w:p w14:paraId="44953326" w14:textId="47CCA060" w:rsidR="00777068" w:rsidRPr="004B0261" w:rsidRDefault="006272C6" w:rsidP="00056510">
            <w:pPr>
              <w:pStyle w:val="Yltunniste"/>
              <w:tabs>
                <w:tab w:val="clear" w:pos="5216"/>
                <w:tab w:val="clear" w:pos="7825"/>
                <w:tab w:val="clear" w:pos="9129"/>
              </w:tabs>
            </w:pPr>
            <w:sdt>
              <w:sdtPr>
                <w:rPr>
                  <w:b/>
                </w:rPr>
                <w:tag w:val=""/>
                <w:id w:val="-1888866652"/>
                <w:placeholder>
                  <w:docPart w:val="7FE44C7AB0904658999B86C2B8D1CCAA"/>
                </w:placeholder>
                <w:dataBinding w:prefixMappings="xmlns:ns0='http://purl.org/dc/elements/1.1/' xmlns:ns1='http://schemas.openxmlformats.org/package/2006/metadata/core-properties' " w:xpath="/ns1:coreProperties[1]/ns0:subject[1]" w:storeItemID="{6C3C8BC8-F283-45AE-878A-BAB7291924A1}"/>
                <w:text/>
              </w:sdtPr>
              <w:sdtEndPr/>
              <w:sdtContent>
                <w:r w:rsidR="00777068">
                  <w:rPr>
                    <w:b/>
                  </w:rPr>
                  <w:t>Esityslista / Pöytäkirja</w:t>
                </w:r>
              </w:sdtContent>
            </w:sdt>
          </w:p>
        </w:tc>
      </w:tr>
    </w:tbl>
    <w:sdt>
      <w:sdtPr>
        <w:alias w:val="Otsikko"/>
        <w:tag w:val=""/>
        <w:id w:val="538478229"/>
        <w:placeholder>
          <w:docPart w:val="B2BED874AF57464394E60B39B83C1140"/>
        </w:placeholder>
        <w:dataBinding w:prefixMappings="xmlns:ns0='http://purl.org/dc/elements/1.1/' xmlns:ns1='http://schemas.openxmlformats.org/package/2006/metadata/core-properties' " w:xpath="/ns1:coreProperties[1]/ns0:title[1]" w:storeItemID="{6C3C8BC8-F283-45AE-878A-BAB7291924A1}"/>
        <w:text/>
      </w:sdtPr>
      <w:sdtEndPr/>
      <w:sdtContent>
        <w:p w14:paraId="5F0B13F6" w14:textId="77595AA6" w:rsidR="003724A2" w:rsidRPr="004B0261" w:rsidRDefault="00200671" w:rsidP="00200671">
          <w:pPr>
            <w:pStyle w:val="Otsikko2"/>
            <w:numPr>
              <w:ilvl w:val="0"/>
              <w:numId w:val="0"/>
            </w:numPr>
          </w:pPr>
          <w:r>
            <w:t xml:space="preserve">Kauklahden </w:t>
          </w:r>
          <w:r w:rsidR="00F13BCD">
            <w:t>koulun</w:t>
          </w:r>
          <w:r>
            <w:t xml:space="preserve"> </w:t>
          </w:r>
          <w:r w:rsidR="00F13BCD">
            <w:t>johtokunta</w:t>
          </w:r>
        </w:p>
      </w:sdtContent>
    </w:sdt>
    <w:p w14:paraId="4709AE17" w14:textId="4902E2CB" w:rsidR="00D70302" w:rsidRPr="004B0261" w:rsidRDefault="00D70302" w:rsidP="00E1798D">
      <w:pPr>
        <w:pStyle w:val="Aloitustiedot"/>
      </w:pPr>
      <w:r w:rsidRPr="004B0261">
        <w:t>Aika</w:t>
      </w:r>
      <w:r w:rsidR="00E1798D">
        <w:tab/>
      </w:r>
      <w:r w:rsidR="00200671">
        <w:t>23.5.2024 klo 17.00 alkaen</w:t>
      </w:r>
    </w:p>
    <w:p w14:paraId="59688D82" w14:textId="39C276C1" w:rsidR="00D70302" w:rsidRPr="004B0261" w:rsidRDefault="00D70302" w:rsidP="00E1798D">
      <w:pPr>
        <w:pStyle w:val="Aloitustiedot"/>
      </w:pPr>
      <w:r w:rsidRPr="004B0261">
        <w:t>Paikka</w:t>
      </w:r>
      <w:r w:rsidR="00E1798D">
        <w:tab/>
      </w:r>
      <w:r w:rsidR="00200671">
        <w:t>Kauklahden koulu lk. 150</w:t>
      </w:r>
    </w:p>
    <w:p w14:paraId="4B8903FF" w14:textId="1A93B14B" w:rsidR="007D6525" w:rsidRDefault="00D70302" w:rsidP="00200671">
      <w:pPr>
        <w:pStyle w:val="Osallistujat"/>
      </w:pPr>
      <w:r w:rsidRPr="004B0261">
        <w:t>Osallistujat</w:t>
      </w:r>
      <w:r w:rsidR="00E1798D">
        <w:tab/>
      </w:r>
      <w:r w:rsidR="00200671">
        <w:t>Inkeri Tiala</w:t>
      </w:r>
    </w:p>
    <w:p w14:paraId="417371D1" w14:textId="77777777" w:rsidR="00200671" w:rsidRDefault="00200671" w:rsidP="00200671">
      <w:pPr>
        <w:pStyle w:val="Eivli"/>
      </w:pPr>
      <w:r>
        <w:t>Heikki Kukko</w:t>
      </w:r>
    </w:p>
    <w:p w14:paraId="7703D50A" w14:textId="4FE36F34" w:rsidR="00200671" w:rsidRDefault="00200671" w:rsidP="00200671">
      <w:pPr>
        <w:pStyle w:val="Eivli"/>
        <w:ind w:left="0" w:firstLine="1304"/>
      </w:pPr>
      <w:r>
        <w:t>Elli Keisteri-Sipilä (etänä)</w:t>
      </w:r>
    </w:p>
    <w:p w14:paraId="78F52B07" w14:textId="24E07099" w:rsidR="00200671" w:rsidRDefault="00200671" w:rsidP="00200671">
      <w:pPr>
        <w:pStyle w:val="Eivli"/>
        <w:ind w:left="0" w:firstLine="1304"/>
      </w:pPr>
      <w:r>
        <w:t>Teija Lehmusvuori</w:t>
      </w:r>
    </w:p>
    <w:p w14:paraId="7838D955" w14:textId="7DA9E3AE" w:rsidR="00200671" w:rsidRDefault="00200671" w:rsidP="00200671">
      <w:pPr>
        <w:pStyle w:val="Eivli"/>
        <w:ind w:left="0" w:firstLine="1304"/>
      </w:pPr>
      <w:r>
        <w:t>Tommi Forss</w:t>
      </w:r>
    </w:p>
    <w:p w14:paraId="5C5B421E" w14:textId="2C65BDD6" w:rsidR="00200671" w:rsidRDefault="00200671" w:rsidP="00200671">
      <w:pPr>
        <w:pStyle w:val="Eivli"/>
        <w:ind w:left="0" w:firstLine="1304"/>
      </w:pPr>
      <w:r>
        <w:t>Sofie Manninen</w:t>
      </w:r>
    </w:p>
    <w:p w14:paraId="214803BA" w14:textId="25DD92C3" w:rsidR="00200671" w:rsidRDefault="00200671" w:rsidP="00200671">
      <w:pPr>
        <w:pStyle w:val="Eivli"/>
        <w:ind w:left="0" w:firstLine="1304"/>
      </w:pPr>
      <w:r>
        <w:t>Seija Niemenpää</w:t>
      </w:r>
    </w:p>
    <w:p w14:paraId="2FDA6C01" w14:textId="77777777" w:rsidR="00200671" w:rsidRPr="00200671" w:rsidRDefault="00200671" w:rsidP="00200671">
      <w:pPr>
        <w:pStyle w:val="Eivli"/>
      </w:pPr>
    </w:p>
    <w:p w14:paraId="6EEDE05E" w14:textId="77777777" w:rsidR="007D6525" w:rsidRPr="00395760" w:rsidRDefault="007D6525" w:rsidP="007D6525">
      <w:pPr>
        <w:pStyle w:val="OsallistujatEivli"/>
      </w:pPr>
    </w:p>
    <w:p w14:paraId="2327C03D" w14:textId="77777777" w:rsidR="00395760" w:rsidRDefault="00395760" w:rsidP="00395760">
      <w:pPr>
        <w:spacing w:after="240"/>
        <w:sectPr w:rsidR="00395760" w:rsidSect="004913D3">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1560" w:left="1134" w:header="567" w:footer="567" w:gutter="0"/>
          <w:cols w:space="708"/>
          <w:titlePg/>
          <w:docGrid w:linePitch="360"/>
        </w:sectPr>
      </w:pPr>
    </w:p>
    <w:p w14:paraId="4706AC2B" w14:textId="13AEB64B" w:rsidR="00395A58" w:rsidRPr="00ED1832" w:rsidRDefault="001861F5" w:rsidP="001861F5">
      <w:pPr>
        <w:pStyle w:val="Otsikko2"/>
        <w:numPr>
          <w:ilvl w:val="0"/>
          <w:numId w:val="0"/>
        </w:numPr>
        <w:ind w:left="1304" w:hanging="1304"/>
      </w:pPr>
      <w:r w:rsidRPr="001861F5">
        <w:t xml:space="preserve">1 </w:t>
      </w:r>
      <w:r>
        <w:t>§</w:t>
      </w:r>
      <w:r>
        <w:tab/>
      </w:r>
      <w:r w:rsidRPr="001861F5">
        <w:t>Kokouksen laillisuus ja päätösvaltaisuus</w:t>
      </w:r>
    </w:p>
    <w:p w14:paraId="670FA745" w14:textId="43B233BA" w:rsidR="00433958" w:rsidRDefault="0054006E" w:rsidP="0054006E">
      <w:pPr>
        <w:pStyle w:val="Leipteksti"/>
      </w:pPr>
      <w:r w:rsidRPr="0054006E">
        <w:rPr>
          <w:rStyle w:val="Otsikko3Char"/>
        </w:rPr>
        <w:t>Päätöse</w:t>
      </w:r>
      <w:r w:rsidR="00601940">
        <w:rPr>
          <w:rStyle w:val="Otsikko3Char"/>
        </w:rPr>
        <w:t>hdotu</w:t>
      </w:r>
      <w:r w:rsidRPr="0054006E">
        <w:rPr>
          <w:rStyle w:val="Otsikko3Char"/>
        </w:rPr>
        <w:t>s</w:t>
      </w:r>
      <w:r>
        <w:br/>
      </w:r>
      <w:r w:rsidRPr="0054006E">
        <w:t>Kokous todetaan laillisesti koolle kutsutuksi ja päätösvaltaiseksi</w:t>
      </w:r>
    </w:p>
    <w:p w14:paraId="33FB28E1" w14:textId="4CB35FA1" w:rsidR="0054006E" w:rsidRDefault="0054006E" w:rsidP="0054006E">
      <w:pPr>
        <w:pStyle w:val="Leipteksti"/>
      </w:pPr>
      <w:r w:rsidRPr="0054006E">
        <w:rPr>
          <w:rStyle w:val="Otsikko3Char"/>
        </w:rPr>
        <w:t>Päätös</w:t>
      </w:r>
      <w:r>
        <w:br/>
      </w:r>
      <w:r w:rsidR="00200671">
        <w:t>Kokous todettiin laillisesti koolle kutsutuksi ja päätösvaltaiseksi</w:t>
      </w:r>
    </w:p>
    <w:p w14:paraId="761BBC43" w14:textId="77777777" w:rsidR="0054006E" w:rsidRPr="0054006E" w:rsidRDefault="0054006E" w:rsidP="0054006E">
      <w:pPr>
        <w:pStyle w:val="Leipteksti"/>
      </w:pPr>
    </w:p>
    <w:p w14:paraId="5E90F17C" w14:textId="3094214E" w:rsidR="00EF6D5C" w:rsidRDefault="001861F5" w:rsidP="001861F5">
      <w:pPr>
        <w:pStyle w:val="Otsikko2"/>
        <w:numPr>
          <w:ilvl w:val="0"/>
          <w:numId w:val="0"/>
        </w:numPr>
        <w:ind w:left="1304" w:hanging="1304"/>
      </w:pPr>
      <w:r>
        <w:t xml:space="preserve">2 § </w:t>
      </w:r>
      <w:r>
        <w:tab/>
      </w:r>
      <w:r w:rsidRPr="001861F5">
        <w:t>Pöytäkirjan tarkastajan valinta</w:t>
      </w:r>
    </w:p>
    <w:p w14:paraId="79610AB7" w14:textId="26EF2752" w:rsidR="00200671" w:rsidRDefault="0054006E" w:rsidP="00200671">
      <w:pPr>
        <w:pStyle w:val="Leipteksti"/>
      </w:pPr>
      <w:r w:rsidRPr="0054006E">
        <w:rPr>
          <w:rStyle w:val="Otsikko3Char"/>
        </w:rPr>
        <w:t>Päätös</w:t>
      </w:r>
      <w:r>
        <w:br/>
      </w:r>
      <w:r w:rsidR="00200671">
        <w:t xml:space="preserve">Pöytäkirjantarkastajaksi valitaan </w:t>
      </w:r>
      <w:r w:rsidR="00563A82">
        <w:t>Tommi Forss</w:t>
      </w:r>
    </w:p>
    <w:p w14:paraId="21A53A4E" w14:textId="77777777" w:rsidR="001861F5" w:rsidRPr="00433958" w:rsidRDefault="001861F5" w:rsidP="00433958">
      <w:pPr>
        <w:pStyle w:val="Leipteksti"/>
      </w:pPr>
    </w:p>
    <w:p w14:paraId="313A9E8B" w14:textId="363D96D7" w:rsidR="00EF6D5C" w:rsidRDefault="001861F5" w:rsidP="001861F5">
      <w:pPr>
        <w:pStyle w:val="Otsikko2"/>
        <w:numPr>
          <w:ilvl w:val="0"/>
          <w:numId w:val="0"/>
        </w:numPr>
      </w:pPr>
      <w:r>
        <w:t>3 §</w:t>
      </w:r>
      <w:r>
        <w:tab/>
        <w:t>Varsinaiset asiat</w:t>
      </w:r>
    </w:p>
    <w:p w14:paraId="10D38ECB" w14:textId="6D591B26" w:rsidR="007F526A" w:rsidRDefault="007F526A" w:rsidP="007F526A">
      <w:pPr>
        <w:pStyle w:val="Leipteksti"/>
      </w:pPr>
      <w:r>
        <w:rPr>
          <w:rStyle w:val="Otsikko3Char"/>
        </w:rPr>
        <w:t>Selostus</w:t>
      </w:r>
      <w:r>
        <w:br/>
      </w:r>
      <w:r w:rsidR="00200671">
        <w:t xml:space="preserve">Käytiin läpi lukuvuoden </w:t>
      </w:r>
      <w:proofErr w:type="gramStart"/>
      <w:r w:rsidR="00200671">
        <w:t>2023 -2024</w:t>
      </w:r>
      <w:proofErr w:type="gramEnd"/>
      <w:r w:rsidR="00200671">
        <w:t xml:space="preserve"> arviointi</w:t>
      </w:r>
    </w:p>
    <w:p w14:paraId="2BD2ECF1" w14:textId="450EC93D" w:rsidR="0054006E" w:rsidRDefault="0054006E" w:rsidP="0054006E">
      <w:pPr>
        <w:pStyle w:val="Leipteksti"/>
      </w:pPr>
      <w:r w:rsidRPr="0054006E">
        <w:rPr>
          <w:rStyle w:val="Otsikko3Char"/>
        </w:rPr>
        <w:t>Päätös</w:t>
      </w:r>
      <w:r>
        <w:br/>
      </w:r>
      <w:r w:rsidR="00200671">
        <w:t>Johtokunta hyväksy</w:t>
      </w:r>
      <w:r w:rsidR="005A5D2A">
        <w:t>i</w:t>
      </w:r>
      <w:r w:rsidR="00200671">
        <w:t xml:space="preserve"> lukuvuosiarvioinnin</w:t>
      </w:r>
      <w:r w:rsidR="005A5D2A">
        <w:t xml:space="preserve"> sovittujen muutosten mukaisesti.</w:t>
      </w:r>
    </w:p>
    <w:p w14:paraId="0959EF79" w14:textId="77777777" w:rsidR="001861F5" w:rsidRDefault="001861F5" w:rsidP="00EF6D5C">
      <w:pPr>
        <w:pStyle w:val="Leipteksti"/>
      </w:pPr>
    </w:p>
    <w:p w14:paraId="4307593F" w14:textId="291E9284" w:rsidR="00A56EC7" w:rsidRDefault="001861F5" w:rsidP="001861F5">
      <w:pPr>
        <w:pStyle w:val="Otsikko2"/>
        <w:numPr>
          <w:ilvl w:val="0"/>
          <w:numId w:val="0"/>
        </w:numPr>
      </w:pPr>
      <w:r>
        <w:lastRenderedPageBreak/>
        <w:t>4 §</w:t>
      </w:r>
      <w:r>
        <w:tab/>
        <w:t>Varsinaiset asiat</w:t>
      </w:r>
    </w:p>
    <w:p w14:paraId="139E26CA" w14:textId="35062B9A" w:rsidR="007F526A" w:rsidRDefault="007F526A" w:rsidP="007F526A">
      <w:pPr>
        <w:pStyle w:val="Leipteksti"/>
      </w:pPr>
      <w:r>
        <w:rPr>
          <w:rStyle w:val="Otsikko3Char"/>
        </w:rPr>
        <w:t>Selostus</w:t>
      </w:r>
      <w:r>
        <w:br/>
      </w:r>
      <w:r w:rsidR="00200671">
        <w:t>Keskusteltiin Kauklahden koulun järjestyssääntö muutoksesta koskien oppilaiden mobiililaitteita oppitunneilla</w:t>
      </w:r>
    </w:p>
    <w:p w14:paraId="64BA0143" w14:textId="035796C6" w:rsidR="00601940" w:rsidRDefault="00601940" w:rsidP="00601940">
      <w:pPr>
        <w:pStyle w:val="Leipteksti"/>
      </w:pPr>
      <w:r w:rsidRPr="0054006E">
        <w:rPr>
          <w:rStyle w:val="Otsikko3Char"/>
        </w:rPr>
        <w:t>Päätös</w:t>
      </w:r>
      <w:r>
        <w:br/>
      </w:r>
      <w:r w:rsidR="003D73CB">
        <w:t>Sovittiin, että asian tuodaan syksyllä johtokuntaan valmisteltuna.</w:t>
      </w:r>
    </w:p>
    <w:p w14:paraId="7EF26A6C" w14:textId="34E9B598" w:rsidR="004913D3" w:rsidRDefault="004913D3" w:rsidP="007F526A">
      <w:pPr>
        <w:pStyle w:val="Leipteksti"/>
        <w:ind w:left="0"/>
      </w:pPr>
    </w:p>
    <w:p w14:paraId="60B37A61" w14:textId="5774F6A2" w:rsidR="004913D3" w:rsidRDefault="004913D3" w:rsidP="004913D3">
      <w:pPr>
        <w:pStyle w:val="Otsikko2"/>
        <w:numPr>
          <w:ilvl w:val="0"/>
          <w:numId w:val="0"/>
        </w:numPr>
      </w:pPr>
      <w:r>
        <w:t>5 §</w:t>
      </w:r>
      <w:r>
        <w:tab/>
        <w:t>Muut asiat</w:t>
      </w:r>
    </w:p>
    <w:p w14:paraId="490D38F2" w14:textId="7CD6B791" w:rsidR="00200671" w:rsidRDefault="00200671" w:rsidP="003D73CB">
      <w:pPr>
        <w:pStyle w:val="Leipteksti"/>
        <w:numPr>
          <w:ilvl w:val="0"/>
          <w:numId w:val="35"/>
        </w:numPr>
      </w:pPr>
      <w:r>
        <w:t xml:space="preserve">Kauklahden koulun uutena rehtorina aloittaa </w:t>
      </w:r>
      <w:r w:rsidR="009239A8">
        <w:t>1.8.2024 Teemu S</w:t>
      </w:r>
      <w:r w:rsidR="003D73CB">
        <w:t>a</w:t>
      </w:r>
      <w:r w:rsidR="009239A8">
        <w:t>lin.</w:t>
      </w:r>
    </w:p>
    <w:p w14:paraId="2DDA872F" w14:textId="0D2F0BBF" w:rsidR="003D73CB" w:rsidRDefault="00F92F07" w:rsidP="003D73CB">
      <w:pPr>
        <w:pStyle w:val="Leipteksti"/>
        <w:numPr>
          <w:ilvl w:val="0"/>
          <w:numId w:val="35"/>
        </w:numPr>
      </w:pPr>
      <w:r>
        <w:t>Teija Lehmusvuori pyytää eroa johtokunnasta. Tommi Forssia esitetään varsinaiseksi jäseneksi ja uudet varajäsenet valitaan syksyn Veson yhteydessä.</w:t>
      </w:r>
    </w:p>
    <w:p w14:paraId="0ECB5E40" w14:textId="5ECC102E" w:rsidR="00F92F07" w:rsidRDefault="007A180B" w:rsidP="003D73CB">
      <w:pPr>
        <w:pStyle w:val="Leipteksti"/>
        <w:numPr>
          <w:ilvl w:val="0"/>
          <w:numId w:val="35"/>
        </w:numPr>
      </w:pPr>
      <w:r>
        <w:t xml:space="preserve">Keskusteltiin siitä, miten voisimme vaikuttaa koulussa </w:t>
      </w:r>
      <w:proofErr w:type="spellStart"/>
      <w:r>
        <w:t>wapettamiseen</w:t>
      </w:r>
      <w:proofErr w:type="spellEnd"/>
      <w:r>
        <w:t>.</w:t>
      </w:r>
    </w:p>
    <w:p w14:paraId="77D2C84D" w14:textId="77777777" w:rsidR="003D73CB" w:rsidRPr="00200671" w:rsidRDefault="003D73CB" w:rsidP="00200671">
      <w:pPr>
        <w:pStyle w:val="Leipteksti"/>
      </w:pPr>
    </w:p>
    <w:p w14:paraId="44BD2067" w14:textId="0E9F60AB" w:rsidR="004913D3" w:rsidRDefault="004913D3" w:rsidP="004913D3">
      <w:pPr>
        <w:pStyle w:val="Otsikko2"/>
        <w:numPr>
          <w:ilvl w:val="0"/>
          <w:numId w:val="0"/>
        </w:numPr>
      </w:pPr>
      <w:r>
        <w:t>6 §</w:t>
      </w:r>
      <w:r>
        <w:tab/>
        <w:t>Seuraava kokous</w:t>
      </w:r>
    </w:p>
    <w:p w14:paraId="314F47D4" w14:textId="4F094752" w:rsidR="0054006E" w:rsidRDefault="009B4D05" w:rsidP="004913D3">
      <w:pPr>
        <w:pStyle w:val="Leipteksti"/>
      </w:pPr>
      <w:r>
        <w:t>Kokous pidetään ensimmäisen jakson aikana.</w:t>
      </w:r>
    </w:p>
    <w:p w14:paraId="04E85938" w14:textId="68D99C24" w:rsidR="004913D3" w:rsidRDefault="004913D3" w:rsidP="004913D3">
      <w:pPr>
        <w:pStyle w:val="Otsikko2"/>
        <w:numPr>
          <w:ilvl w:val="0"/>
          <w:numId w:val="0"/>
        </w:numPr>
        <w:ind w:left="1304" w:hanging="1304"/>
      </w:pPr>
      <w:r>
        <w:t xml:space="preserve">7 § </w:t>
      </w:r>
      <w:r>
        <w:tab/>
        <w:t>Kokouksen päättäminen</w:t>
      </w:r>
    </w:p>
    <w:p w14:paraId="21A81B04" w14:textId="656CA755" w:rsidR="0054006E" w:rsidRDefault="004913D3" w:rsidP="0054006E">
      <w:pPr>
        <w:pStyle w:val="Leipteksti"/>
      </w:pPr>
      <w:r>
        <w:t>Puheenjohtaja päätti kokouksen klo</w:t>
      </w:r>
      <w:r w:rsidR="009B4D05">
        <w:t xml:space="preserve"> 19.17</w:t>
      </w:r>
      <w:r>
        <w:t xml:space="preserve"> </w:t>
      </w:r>
      <w:r w:rsidR="0054006E">
        <w:t xml:space="preserve">    </w:t>
      </w:r>
    </w:p>
    <w:p w14:paraId="17F11759" w14:textId="77777777" w:rsidR="0054006E" w:rsidRDefault="0054006E" w:rsidP="004913D3">
      <w:pPr>
        <w:pStyle w:val="Leipteksti"/>
      </w:pPr>
    </w:p>
    <w:p w14:paraId="76BF016C" w14:textId="7F50A4B2" w:rsidR="004913D3" w:rsidRDefault="004913D3" w:rsidP="004913D3">
      <w:pPr>
        <w:pStyle w:val="Leipteksti"/>
      </w:pPr>
      <w:r>
        <w:t>___________________________</w:t>
      </w:r>
      <w:r w:rsidR="0054006E">
        <w:tab/>
      </w:r>
      <w:r>
        <w:t>______________________________</w:t>
      </w:r>
    </w:p>
    <w:p w14:paraId="18A68B2A" w14:textId="1DF85C80" w:rsidR="004913D3" w:rsidRDefault="004913D3" w:rsidP="004913D3">
      <w:pPr>
        <w:pStyle w:val="Leipteksti"/>
      </w:pPr>
      <w:r>
        <w:t>puheenjohtaja</w:t>
      </w:r>
      <w:r>
        <w:tab/>
      </w:r>
      <w:r>
        <w:tab/>
        <w:t xml:space="preserve">esittelijä ja sihteeri </w:t>
      </w:r>
    </w:p>
    <w:p w14:paraId="4B303869" w14:textId="2B9D2144" w:rsidR="004913D3" w:rsidRDefault="004913D3" w:rsidP="004913D3">
      <w:pPr>
        <w:pStyle w:val="Leipteksti"/>
      </w:pPr>
      <w:r>
        <w:tab/>
      </w:r>
      <w:r>
        <w:tab/>
      </w:r>
    </w:p>
    <w:p w14:paraId="13F0FA20" w14:textId="77777777" w:rsidR="004913D3" w:rsidRDefault="004913D3" w:rsidP="004913D3">
      <w:pPr>
        <w:pStyle w:val="Otsikko2"/>
        <w:numPr>
          <w:ilvl w:val="0"/>
          <w:numId w:val="0"/>
        </w:numPr>
        <w:ind w:left="1304"/>
      </w:pPr>
      <w:r>
        <w:t>Pöytäkirjan tarkastus</w:t>
      </w:r>
    </w:p>
    <w:p w14:paraId="1EB85945" w14:textId="77777777" w:rsidR="004913D3" w:rsidRDefault="004913D3" w:rsidP="004913D3">
      <w:pPr>
        <w:pStyle w:val="Leipteksti"/>
      </w:pPr>
    </w:p>
    <w:p w14:paraId="00CD8260" w14:textId="1A6FE40A" w:rsidR="004913D3" w:rsidRDefault="004913D3" w:rsidP="004913D3">
      <w:pPr>
        <w:pStyle w:val="Leipteksti"/>
      </w:pPr>
      <w:r>
        <w:t>Olen tarkastanut pöytäkirjan ja todennut sen kokouksen kulun ja tehtyjen päätösten mukaan laadituksi.</w:t>
      </w:r>
    </w:p>
    <w:p w14:paraId="670F4735" w14:textId="3AEC45DC" w:rsidR="004913D3" w:rsidRDefault="004913D3" w:rsidP="004913D3">
      <w:pPr>
        <w:pStyle w:val="Leipteksti"/>
      </w:pPr>
      <w:r>
        <w:t>__.__.2021</w:t>
      </w:r>
    </w:p>
    <w:p w14:paraId="502BAE25" w14:textId="77777777" w:rsidR="004913D3" w:rsidRDefault="004913D3" w:rsidP="004913D3">
      <w:pPr>
        <w:pStyle w:val="Leipteksti"/>
      </w:pPr>
    </w:p>
    <w:p w14:paraId="28B09C7B" w14:textId="77777777" w:rsidR="004913D3" w:rsidRDefault="004913D3" w:rsidP="004913D3">
      <w:pPr>
        <w:pStyle w:val="Leipteksti"/>
      </w:pPr>
      <w:r>
        <w:t xml:space="preserve">____________________________ </w:t>
      </w:r>
    </w:p>
    <w:p w14:paraId="31C7B0D6" w14:textId="6BB56355" w:rsidR="004913D3" w:rsidRDefault="004913D3" w:rsidP="004913D3">
      <w:pPr>
        <w:pStyle w:val="Leipteksti"/>
      </w:pPr>
      <w:r>
        <w:t>pöytäkirjan tarkastaja</w:t>
      </w:r>
    </w:p>
    <w:p w14:paraId="54D7C46D" w14:textId="77777777" w:rsidR="004913D3" w:rsidRDefault="004913D3" w:rsidP="004913D3">
      <w:pPr>
        <w:pStyle w:val="Leipteksti"/>
      </w:pPr>
    </w:p>
    <w:p w14:paraId="729A25A5" w14:textId="77777777" w:rsidR="004913D3" w:rsidRDefault="004913D3" w:rsidP="004913D3">
      <w:pPr>
        <w:pStyle w:val="Leipteksti"/>
        <w:ind w:left="0"/>
      </w:pPr>
    </w:p>
    <w:p w14:paraId="1EA31EDC" w14:textId="77777777" w:rsidR="004913D3" w:rsidRDefault="004913D3" w:rsidP="004913D3">
      <w:pPr>
        <w:pStyle w:val="Otsikko2"/>
        <w:numPr>
          <w:ilvl w:val="0"/>
          <w:numId w:val="0"/>
        </w:numPr>
        <w:ind w:left="1304"/>
      </w:pPr>
      <w:r>
        <w:t>Pöytäkirjan nähtävänä olo</w:t>
      </w:r>
    </w:p>
    <w:p w14:paraId="5D419A03" w14:textId="37EEB189" w:rsidR="00624E16" w:rsidRDefault="004913D3" w:rsidP="004913D3">
      <w:pPr>
        <w:pStyle w:val="Leipteksti"/>
        <w:ind w:left="0" w:firstLine="1304"/>
      </w:pPr>
      <w:r>
        <w:t>Tämä pöytäkirja on julkaistu yleisessä tietoverkossa (lisää päivämäärä).</w:t>
      </w:r>
    </w:p>
    <w:p w14:paraId="0228391C" w14:textId="2BCAADF4" w:rsidR="004913D3" w:rsidRDefault="0054006E">
      <w:pPr>
        <w:spacing w:line="240" w:lineRule="auto"/>
      </w:pPr>
      <w:r>
        <w:br w:type="page"/>
      </w:r>
    </w:p>
    <w:p w14:paraId="042C5978" w14:textId="7FA22DE6" w:rsidR="004913D3" w:rsidRDefault="004913D3" w:rsidP="004913D3">
      <w:pPr>
        <w:pStyle w:val="Otsikko2"/>
        <w:numPr>
          <w:ilvl w:val="0"/>
          <w:numId w:val="0"/>
        </w:numPr>
        <w:ind w:left="1304" w:hanging="1304"/>
      </w:pPr>
      <w:r>
        <w:lastRenderedPageBreak/>
        <w:t>Muutoksenhakuohjeet oppilaitosten johtokuntien päätöksiin</w:t>
      </w:r>
    </w:p>
    <w:p w14:paraId="347114DB" w14:textId="77777777" w:rsidR="004913D3" w:rsidRDefault="004913D3" w:rsidP="004913D3">
      <w:pPr>
        <w:spacing w:line="240" w:lineRule="auto"/>
      </w:pPr>
    </w:p>
    <w:p w14:paraId="7139DB3D" w14:textId="7DB15084" w:rsidR="004913D3" w:rsidRDefault="004913D3" w:rsidP="004913D3">
      <w:pPr>
        <w:pStyle w:val="Otsikko2"/>
        <w:numPr>
          <w:ilvl w:val="0"/>
          <w:numId w:val="0"/>
        </w:numPr>
        <w:ind w:left="1304" w:hanging="1304"/>
      </w:pPr>
      <w:r>
        <w:t xml:space="preserve">Muutoksenhakukielto </w:t>
      </w:r>
    </w:p>
    <w:p w14:paraId="539CB084" w14:textId="77777777" w:rsidR="004913D3" w:rsidRDefault="004913D3" w:rsidP="004913D3">
      <w:pPr>
        <w:spacing w:line="240" w:lineRule="auto"/>
      </w:pPr>
      <w:r>
        <w:t xml:space="preserve">Päätökset: _________________________ § (luetellaan ne päätökset, joita muutoksenhakukielto koskee). </w:t>
      </w:r>
    </w:p>
    <w:p w14:paraId="3D2C8D72" w14:textId="77777777" w:rsidR="004913D3" w:rsidRDefault="004913D3" w:rsidP="004913D3">
      <w:pPr>
        <w:spacing w:line="240" w:lineRule="auto"/>
      </w:pPr>
    </w:p>
    <w:p w14:paraId="713B31EB" w14:textId="77777777" w:rsidR="004913D3" w:rsidRDefault="004913D3" w:rsidP="004913D3">
      <w:pPr>
        <w:spacing w:line="240" w:lineRule="auto"/>
      </w:pPr>
      <w:r>
        <w:t>Edellä mainituista päätöksistä, jotka koskevat vain asian valmistelua tai täytäntöönpanoa, ei saa kuntalain 136 §:n mukaan hakea muutosta.</w:t>
      </w:r>
    </w:p>
    <w:p w14:paraId="06F6E69B" w14:textId="77777777" w:rsidR="004913D3" w:rsidRDefault="004913D3" w:rsidP="004913D3">
      <w:pPr>
        <w:spacing w:line="240" w:lineRule="auto"/>
      </w:pPr>
    </w:p>
    <w:p w14:paraId="48F980E1" w14:textId="77777777" w:rsidR="004913D3" w:rsidRDefault="004913D3" w:rsidP="004913D3">
      <w:pPr>
        <w:spacing w:line="240" w:lineRule="auto"/>
      </w:pPr>
    </w:p>
    <w:p w14:paraId="26D216E6" w14:textId="1AC575EF" w:rsidR="004913D3" w:rsidRDefault="004913D3" w:rsidP="004913D3">
      <w:pPr>
        <w:pStyle w:val="Otsikko2"/>
        <w:numPr>
          <w:ilvl w:val="0"/>
          <w:numId w:val="0"/>
        </w:numPr>
        <w:ind w:left="1304" w:hanging="1304"/>
      </w:pPr>
      <w:r>
        <w:t>Oikaisuvaatimusohje</w:t>
      </w:r>
    </w:p>
    <w:p w14:paraId="64C54341" w14:textId="77777777" w:rsidR="004913D3" w:rsidRDefault="004913D3" w:rsidP="004913D3">
      <w:pPr>
        <w:spacing w:line="240" w:lineRule="auto"/>
      </w:pPr>
      <w:r>
        <w:t xml:space="preserve">Päätökset: _________________________ § (luetellaan ne päätökset, joita oikaisuvaatimusohje koskee). </w:t>
      </w:r>
    </w:p>
    <w:p w14:paraId="7EB1FC4F" w14:textId="77777777" w:rsidR="004913D3" w:rsidRDefault="004913D3" w:rsidP="004913D3">
      <w:pPr>
        <w:spacing w:line="240" w:lineRule="auto"/>
      </w:pPr>
    </w:p>
    <w:p w14:paraId="64EB6786" w14:textId="1D545EFF" w:rsidR="007D6525" w:rsidRDefault="007D6525" w:rsidP="007D6525">
      <w:pPr>
        <w:spacing w:line="240" w:lineRule="auto"/>
      </w:pPr>
      <w:r>
        <w:rPr>
          <w:rFonts w:ascii="Arial" w:hAnsi="Arial" w:cs="Arial"/>
          <w:color w:val="000000"/>
        </w:rPr>
        <w:t xml:space="preserve">Edellä mainittuihin päätöksiin </w:t>
      </w:r>
      <w:r>
        <w:t>tyytymätön voi tehdä kirjallisen oikaisuvaatimuksen. Päätöksiin ei saa hakea muutosta valittamalla tuomioistuimeen.</w:t>
      </w:r>
    </w:p>
    <w:p w14:paraId="35EF7000" w14:textId="77777777" w:rsidR="007D6525" w:rsidRDefault="007D6525" w:rsidP="007D6525">
      <w:pPr>
        <w:spacing w:line="240" w:lineRule="auto"/>
      </w:pPr>
    </w:p>
    <w:p w14:paraId="01981E81" w14:textId="63852F6E" w:rsidR="007D6525" w:rsidRDefault="007D6525" w:rsidP="007D6525">
      <w:pPr>
        <w:pStyle w:val="Otsikko3"/>
        <w:numPr>
          <w:ilvl w:val="0"/>
          <w:numId w:val="0"/>
        </w:numPr>
        <w:ind w:left="1304" w:hanging="1304"/>
      </w:pPr>
      <w:r>
        <w:t>Oikaisuvaatimusoikeus</w:t>
      </w:r>
    </w:p>
    <w:p w14:paraId="43D6E007" w14:textId="4ED095F5" w:rsidR="007D6525" w:rsidRDefault="007D6525" w:rsidP="007D6525">
      <w:pPr>
        <w:spacing w:line="240" w:lineRule="auto"/>
      </w:pPr>
      <w:r>
        <w:t>Oikaisuvaatimuksen saa tehdä:</w:t>
      </w:r>
    </w:p>
    <w:p w14:paraId="23A8CDFB" w14:textId="77777777" w:rsidR="007D6525" w:rsidRDefault="007D6525" w:rsidP="007D6525">
      <w:pPr>
        <w:pStyle w:val="Luettelokappale"/>
        <w:numPr>
          <w:ilvl w:val="0"/>
          <w:numId w:val="30"/>
        </w:numPr>
        <w:spacing w:line="240" w:lineRule="auto"/>
      </w:pPr>
      <w:r>
        <w:t>se, johon päätös on kohdistettu tai jonka oikeuteen, velvollisuuteen tai etuun päätös välittömästi vaikuttaa (asianosainen), sekä</w:t>
      </w:r>
    </w:p>
    <w:p w14:paraId="675D74DC" w14:textId="77777777" w:rsidR="007D6525" w:rsidRDefault="007D6525" w:rsidP="007D6525">
      <w:pPr>
        <w:pStyle w:val="Luettelokappale"/>
        <w:numPr>
          <w:ilvl w:val="0"/>
          <w:numId w:val="30"/>
        </w:numPr>
        <w:spacing w:line="240" w:lineRule="auto"/>
      </w:pPr>
      <w:r>
        <w:t>kunnan jäsen</w:t>
      </w:r>
    </w:p>
    <w:p w14:paraId="2510D0C9" w14:textId="5012413C" w:rsidR="007D6525" w:rsidRDefault="007D6525" w:rsidP="007D6525">
      <w:pPr>
        <w:pStyle w:val="Luettelokappale"/>
        <w:numPr>
          <w:ilvl w:val="0"/>
          <w:numId w:val="30"/>
        </w:numPr>
        <w:spacing w:line="240" w:lineRule="auto"/>
      </w:pPr>
      <w:r>
        <w:t>kuntien yhteisen toimielimen päätöksestä sopimukseen osallinen kunta ja sen jäsen.</w:t>
      </w:r>
    </w:p>
    <w:p w14:paraId="11267E86" w14:textId="77777777" w:rsidR="007D6525" w:rsidRDefault="007D6525" w:rsidP="007D6525">
      <w:pPr>
        <w:spacing w:line="240" w:lineRule="auto"/>
      </w:pPr>
    </w:p>
    <w:p w14:paraId="0CD08372" w14:textId="77777777" w:rsidR="007D6525" w:rsidRDefault="007D6525" w:rsidP="007D6525">
      <w:pPr>
        <w:pStyle w:val="Otsikko3"/>
        <w:numPr>
          <w:ilvl w:val="0"/>
          <w:numId w:val="0"/>
        </w:numPr>
      </w:pPr>
      <w:r>
        <w:t>Oikaisuvaatimusaika</w:t>
      </w:r>
    </w:p>
    <w:p w14:paraId="1D0A8BEB" w14:textId="07590281" w:rsidR="007D6525" w:rsidRDefault="007D6525" w:rsidP="007D6525">
      <w:pPr>
        <w:spacing w:line="240" w:lineRule="auto"/>
      </w:pPr>
      <w:r>
        <w:t>Oikaisuvaatimus on tehtävä 14 päivän kuluessa päätöksen tiedoksisaannista.</w:t>
      </w:r>
    </w:p>
    <w:p w14:paraId="0EEB8685" w14:textId="77777777" w:rsidR="007D6525" w:rsidRDefault="007D6525" w:rsidP="007D6525">
      <w:pPr>
        <w:spacing w:line="240" w:lineRule="auto"/>
      </w:pPr>
    </w:p>
    <w:p w14:paraId="64F22796" w14:textId="33884C80" w:rsidR="007D6525" w:rsidRDefault="007D6525" w:rsidP="007D6525">
      <w:pPr>
        <w:spacing w:line="240" w:lineRule="auto"/>
      </w:pPr>
      <w:r>
        <w:t>Oikaisuvaatimusaika viranhaltijalain 37 §:ssä tarkoitettua irtisanomista koskevasta päätöksestä alkaa kuitenkin kulua vasta 40 §:n 1 momentissa säädetyn irtisanomisajan päättymisestä. Sama koskee valitusaikaa silloin, kun 37 §:ssä tarkoitetun irtisanomista koskevan päätöksen on tehnyt valtuusto tai kuntalain 58 §:n 1 momentissa tarkoitettu kuntayhtymän toimielin.</w:t>
      </w:r>
    </w:p>
    <w:p w14:paraId="639F62AC" w14:textId="77777777" w:rsidR="007D6525" w:rsidRDefault="007D6525" w:rsidP="007D6525">
      <w:pPr>
        <w:spacing w:line="240" w:lineRule="auto"/>
      </w:pPr>
    </w:p>
    <w:p w14:paraId="59E21410" w14:textId="2E2885BD" w:rsidR="007D6525" w:rsidRDefault="007D6525" w:rsidP="007D6525">
      <w:pPr>
        <w:spacing w:line="240" w:lineRule="auto"/>
      </w:pPr>
      <w:r>
        <w:t xml:space="preserve">Oikaisuvaatimus on toimitettava kunnan kirjaamoon määräajan viimeisenä päivänä ennen kirjaamon aukioloajan päättymistä. </w:t>
      </w:r>
    </w:p>
    <w:p w14:paraId="512896AF" w14:textId="77777777" w:rsidR="007D6525" w:rsidRDefault="007D6525" w:rsidP="007D6525">
      <w:pPr>
        <w:spacing w:line="240" w:lineRule="auto"/>
      </w:pPr>
      <w:r>
        <w:tab/>
      </w:r>
    </w:p>
    <w:p w14:paraId="1D298E7E" w14:textId="74995778" w:rsidR="007D6525" w:rsidRDefault="007D6525" w:rsidP="007D6525">
      <w:pPr>
        <w:spacing w:line="240" w:lineRule="auto"/>
      </w:pPr>
      <w:r>
        <w:t xml:space="preserve">Asianosaisen katsotaan saaneen päätöksestä tiedon, jollei muuta näytetä, seitsemän päivän kuluttua kirjeen lähettämisestä. Käytettäessä tavallista sähköistä tiedoksiantoa asianosaisen katsotaan saaneen päätöksestä tiedon, jollei muuta näytetä, kolmantena päivänä viestin lähettämisestä. </w:t>
      </w:r>
    </w:p>
    <w:p w14:paraId="5E4C4639" w14:textId="77777777" w:rsidR="007D6525" w:rsidRDefault="007D6525" w:rsidP="007D6525">
      <w:pPr>
        <w:spacing w:line="240" w:lineRule="auto"/>
      </w:pPr>
      <w:r>
        <w:tab/>
      </w:r>
    </w:p>
    <w:p w14:paraId="2F2ED95E" w14:textId="39BD8184" w:rsidR="007D6525" w:rsidRDefault="007D6525" w:rsidP="007D6525">
      <w:pPr>
        <w:spacing w:line="240" w:lineRule="auto"/>
      </w:pPr>
      <w:r>
        <w:t>Kunnan jäsenen katsotaan saaneen päätöksestä tiedon seitsemän päivän kuluttua siitä, kun pöytäkirja on nähtävänä yleisessä tietoverkossa. Päätöksen julkaisupäivän voi varmistaa päätöksen valmistelijalta.</w:t>
      </w:r>
    </w:p>
    <w:p w14:paraId="3355AAC3" w14:textId="77777777" w:rsidR="007D6525" w:rsidRDefault="007D6525" w:rsidP="007D6525">
      <w:pPr>
        <w:spacing w:line="240" w:lineRule="auto"/>
      </w:pPr>
      <w:r>
        <w:tab/>
      </w:r>
    </w:p>
    <w:p w14:paraId="7884DCD8" w14:textId="361E8696" w:rsidR="007D6525" w:rsidRDefault="007D6525" w:rsidP="007D6525">
      <w:pPr>
        <w:spacing w:line="240" w:lineRule="auto"/>
      </w:pPr>
      <w: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C193ACA" w14:textId="77777777" w:rsidR="007D6525" w:rsidRDefault="007D6525" w:rsidP="007D6525">
      <w:pPr>
        <w:spacing w:line="240" w:lineRule="auto"/>
      </w:pPr>
      <w:r>
        <w:tab/>
      </w:r>
    </w:p>
    <w:p w14:paraId="0EF115A7" w14:textId="77777777" w:rsidR="007D6525" w:rsidRDefault="007D6525" w:rsidP="007D6525">
      <w:pPr>
        <w:pStyle w:val="Otsikko3"/>
        <w:numPr>
          <w:ilvl w:val="0"/>
          <w:numId w:val="0"/>
        </w:numPr>
        <w:ind w:left="1304" w:hanging="1304"/>
      </w:pPr>
      <w:r>
        <w:lastRenderedPageBreak/>
        <w:t>Oikaisuvaatimusviranomainen</w:t>
      </w:r>
    </w:p>
    <w:p w14:paraId="73DA0FDC" w14:textId="140542AF" w:rsidR="007D6525" w:rsidRDefault="007D6525" w:rsidP="007D6525">
      <w:pPr>
        <w:spacing w:line="240" w:lineRule="auto"/>
      </w:pPr>
      <w:r>
        <w:t>Viranomainen, jolle oikaisuvaatimus tehdään, on päättävä kasvun ja oppimisen lautakunta</w:t>
      </w:r>
    </w:p>
    <w:p w14:paraId="0F9F6F19" w14:textId="77777777" w:rsidR="007D6525" w:rsidRDefault="007D6525" w:rsidP="007D6525">
      <w:pPr>
        <w:spacing w:line="240" w:lineRule="auto"/>
      </w:pPr>
    </w:p>
    <w:p w14:paraId="2D8A3535" w14:textId="4F9B9E23" w:rsidR="007D6525" w:rsidRDefault="007D6525" w:rsidP="007D6525">
      <w:pPr>
        <w:pStyle w:val="Otsikko3"/>
        <w:numPr>
          <w:ilvl w:val="0"/>
          <w:numId w:val="0"/>
        </w:numPr>
        <w:ind w:left="1304" w:hanging="1304"/>
      </w:pPr>
      <w:r>
        <w:t>Oikaisuvaatimuksen toimittaminen</w:t>
      </w:r>
    </w:p>
    <w:p w14:paraId="2A27EE20" w14:textId="77777777" w:rsidR="007D6525" w:rsidRDefault="007D6525" w:rsidP="007D6525">
      <w:pPr>
        <w:spacing w:line="240" w:lineRule="auto"/>
      </w:pPr>
      <w:r>
        <w:t>Käyntiosoite:</w:t>
      </w:r>
      <w:r>
        <w:tab/>
        <w:t>Siltakatu 11, Kauppakeskus Entresse, kolmas kerros</w:t>
      </w:r>
    </w:p>
    <w:p w14:paraId="58E6FA1F" w14:textId="77777777" w:rsidR="007D6525" w:rsidRDefault="007D6525" w:rsidP="007D6525">
      <w:pPr>
        <w:spacing w:line="240" w:lineRule="auto"/>
      </w:pPr>
      <w:r>
        <w:t xml:space="preserve">Virka-aika: </w:t>
      </w:r>
      <w:r>
        <w:tab/>
        <w:t>ma-pe 8.00 - 15.45</w:t>
      </w:r>
    </w:p>
    <w:p w14:paraId="30164F74" w14:textId="77777777" w:rsidR="007D6525" w:rsidRDefault="007D6525" w:rsidP="007D6525">
      <w:pPr>
        <w:spacing w:line="240" w:lineRule="auto"/>
      </w:pPr>
      <w:r>
        <w:t>Postiosoite:</w:t>
      </w:r>
      <w:r>
        <w:tab/>
        <w:t>Espoon kirjaamo, PL 1</w:t>
      </w:r>
    </w:p>
    <w:p w14:paraId="62F2E6F6" w14:textId="77777777" w:rsidR="007D6525" w:rsidRPr="007D6525" w:rsidRDefault="007D6525" w:rsidP="007D6525">
      <w:pPr>
        <w:spacing w:line="240" w:lineRule="auto"/>
        <w:rPr>
          <w:lang w:val="en-US"/>
        </w:rPr>
      </w:pPr>
      <w:r>
        <w:tab/>
      </w:r>
      <w:r w:rsidRPr="007D6525">
        <w:rPr>
          <w:lang w:val="en-US"/>
        </w:rPr>
        <w:t>02070 ESPOON KAUPUNKI</w:t>
      </w:r>
    </w:p>
    <w:p w14:paraId="1B9352B2" w14:textId="77777777" w:rsidR="007D6525" w:rsidRPr="007D6525" w:rsidRDefault="007D6525" w:rsidP="007D6525">
      <w:pPr>
        <w:spacing w:line="240" w:lineRule="auto"/>
        <w:rPr>
          <w:lang w:val="en-US"/>
        </w:rPr>
      </w:pPr>
      <w:r w:rsidRPr="007D6525">
        <w:rPr>
          <w:lang w:val="en-US"/>
        </w:rPr>
        <w:t>Sähköposti:</w:t>
      </w:r>
      <w:r w:rsidRPr="007D6525">
        <w:rPr>
          <w:lang w:val="en-US"/>
        </w:rPr>
        <w:tab/>
        <w:t>kirjaamo@espoo.fi</w:t>
      </w:r>
    </w:p>
    <w:p w14:paraId="7DD83CA5" w14:textId="77777777" w:rsidR="007D6525" w:rsidRDefault="007D6525" w:rsidP="007D6525">
      <w:pPr>
        <w:spacing w:line="240" w:lineRule="auto"/>
      </w:pPr>
      <w:r>
        <w:t>Telekopio:</w:t>
      </w:r>
      <w:r>
        <w:tab/>
        <w:t>+358-(0)9-816 22495</w:t>
      </w:r>
    </w:p>
    <w:p w14:paraId="6B9B78CE" w14:textId="77777777" w:rsidR="007D6525" w:rsidRDefault="007D6525" w:rsidP="007D6525">
      <w:pPr>
        <w:spacing w:line="240" w:lineRule="auto"/>
      </w:pPr>
      <w:r>
        <w:t>Vaihde:</w:t>
      </w:r>
      <w:r>
        <w:tab/>
        <w:t>+358-(0)9-81621</w:t>
      </w:r>
    </w:p>
    <w:p w14:paraId="46766235" w14:textId="77777777" w:rsidR="007D6525" w:rsidRDefault="007D6525" w:rsidP="007D6525">
      <w:pPr>
        <w:spacing w:line="240" w:lineRule="auto"/>
      </w:pPr>
      <w:r>
        <w:tab/>
      </w:r>
    </w:p>
    <w:p w14:paraId="46A27055" w14:textId="77777777" w:rsidR="007D6525" w:rsidRDefault="007D6525" w:rsidP="007D6525">
      <w:pPr>
        <w:pStyle w:val="Otsikko3"/>
        <w:numPr>
          <w:ilvl w:val="0"/>
          <w:numId w:val="0"/>
        </w:numPr>
        <w:ind w:left="1304" w:hanging="1304"/>
      </w:pPr>
      <w:r>
        <w:t>Oikaisuvaatimuksen muoto ja sisältö</w:t>
      </w:r>
    </w:p>
    <w:p w14:paraId="3222B051" w14:textId="200E903D" w:rsidR="007D6525" w:rsidRDefault="007D6525" w:rsidP="007D6525">
      <w:pPr>
        <w:spacing w:line="240" w:lineRule="auto"/>
      </w:pPr>
      <w:r>
        <w:t>Oikaisuvaatimus on tehtävä kirjallisesti. Myös sähköinen asiakirja täyttää vaatimuksen kirjallisesta muodosta.</w:t>
      </w:r>
    </w:p>
    <w:p w14:paraId="77D2F37B" w14:textId="77777777" w:rsidR="007D6525" w:rsidRDefault="007D6525" w:rsidP="007D6525">
      <w:pPr>
        <w:spacing w:line="240" w:lineRule="auto"/>
      </w:pPr>
      <w:r>
        <w:tab/>
      </w:r>
    </w:p>
    <w:p w14:paraId="72D3B0A3" w14:textId="64B7BDB0" w:rsidR="007D6525" w:rsidRDefault="007D6525" w:rsidP="007D6525">
      <w:pPr>
        <w:spacing w:line="240" w:lineRule="auto"/>
      </w:pPr>
      <w:r>
        <w:t>Oikaisuvaatimuksessa on ilmoitettava:</w:t>
      </w:r>
    </w:p>
    <w:p w14:paraId="7E975D1B" w14:textId="77777777" w:rsidR="007D6525" w:rsidRDefault="007D6525" w:rsidP="007D6525">
      <w:pPr>
        <w:pStyle w:val="Luettelokappale"/>
        <w:numPr>
          <w:ilvl w:val="0"/>
          <w:numId w:val="31"/>
        </w:numPr>
        <w:spacing w:line="240" w:lineRule="auto"/>
      </w:pPr>
      <w:r>
        <w:t>päätös, johon haetaan oikaisua</w:t>
      </w:r>
    </w:p>
    <w:p w14:paraId="26B627D0" w14:textId="77777777" w:rsidR="007D6525" w:rsidRDefault="007D6525" w:rsidP="007D6525">
      <w:pPr>
        <w:pStyle w:val="Luettelokappale"/>
        <w:numPr>
          <w:ilvl w:val="0"/>
          <w:numId w:val="31"/>
        </w:numPr>
        <w:spacing w:line="240" w:lineRule="auto"/>
      </w:pPr>
      <w:r>
        <w:t>miten päätöstä halutaan oikaistavaksi</w:t>
      </w:r>
    </w:p>
    <w:p w14:paraId="24D1F84A" w14:textId="41D19F4A" w:rsidR="007D6525" w:rsidRDefault="007D6525" w:rsidP="007D6525">
      <w:pPr>
        <w:pStyle w:val="Luettelokappale"/>
        <w:numPr>
          <w:ilvl w:val="0"/>
          <w:numId w:val="31"/>
        </w:numPr>
        <w:spacing w:line="240" w:lineRule="auto"/>
      </w:pPr>
      <w:r>
        <w:t>millä perusteella oikaisua vaaditaan.</w:t>
      </w:r>
    </w:p>
    <w:p w14:paraId="488CC2BB" w14:textId="77777777" w:rsidR="007D6525" w:rsidRDefault="007D6525" w:rsidP="007D6525">
      <w:pPr>
        <w:spacing w:line="240" w:lineRule="auto"/>
      </w:pPr>
    </w:p>
    <w:p w14:paraId="262EE848" w14:textId="13DAB635" w:rsidR="007D6525" w:rsidRDefault="007D6525" w:rsidP="007D6525">
      <w:pPr>
        <w:spacing w:line="240" w:lineRule="auto"/>
      </w:pPr>
      <w:r>
        <w:t xml:space="preserve">Oikaisuvaatimuksessa on lisäksi ilmoitettava tekijän nimi, kotikunta, postiosoite ja puhelinnumero. </w:t>
      </w:r>
    </w:p>
    <w:p w14:paraId="3CC79034" w14:textId="77777777" w:rsidR="007D6525" w:rsidRDefault="007D6525" w:rsidP="007D6525">
      <w:pPr>
        <w:spacing w:line="240" w:lineRule="auto"/>
      </w:pPr>
    </w:p>
    <w:p w14:paraId="2420E079" w14:textId="3A78865E" w:rsidR="007D6525" w:rsidRDefault="007D6525" w:rsidP="007D6525">
      <w:pPr>
        <w:spacing w:line="240" w:lineRule="auto"/>
      </w:pPr>
      <w:r>
        <w:t>Jos oikaisuvaatimuspäätös voidaan antaa tiedoksi sähköisenä viestinä, yhteystietona pyydetään ilmoittamaan myös sähköpostiosoite.</w:t>
      </w:r>
    </w:p>
    <w:p w14:paraId="4DF96465" w14:textId="3291E9FF" w:rsidR="004913D3" w:rsidRDefault="004913D3" w:rsidP="004913D3">
      <w:pPr>
        <w:spacing w:line="240" w:lineRule="auto"/>
      </w:pPr>
    </w:p>
    <w:p w14:paraId="064FC7D9" w14:textId="13B20D98" w:rsidR="004913D3" w:rsidRDefault="007D6525" w:rsidP="007D6525">
      <w:pPr>
        <w:pStyle w:val="Otsikko2"/>
        <w:numPr>
          <w:ilvl w:val="0"/>
          <w:numId w:val="0"/>
        </w:numPr>
        <w:ind w:left="1304" w:hanging="1304"/>
      </w:pPr>
      <w:r w:rsidRPr="007D6525">
        <w:t>Hallintovalitusosoitus</w:t>
      </w:r>
    </w:p>
    <w:p w14:paraId="1B9C68CC" w14:textId="6F9202D1" w:rsidR="007D6525" w:rsidRPr="000649D6" w:rsidRDefault="007D6525" w:rsidP="007D6525">
      <w:pPr>
        <w:pStyle w:val="Leipteksti"/>
        <w:ind w:left="0"/>
      </w:pPr>
      <w:r>
        <w:t xml:space="preserve">Päätökset: _________________________ § (luetellaan ne päätökset, joita hallintovalitusosoitus koskee). </w:t>
      </w:r>
    </w:p>
    <w:p w14:paraId="5A6D1BF8" w14:textId="111B2518" w:rsidR="007D6525" w:rsidRPr="000649D6" w:rsidRDefault="007D6525" w:rsidP="007D6525">
      <w:r>
        <w:rPr>
          <w:rFonts w:ascii="Arial" w:hAnsi="Arial" w:cs="Arial"/>
          <w:color w:val="000000"/>
        </w:rPr>
        <w:t>Edellä mainittuihin päätöksiin</w:t>
      </w:r>
      <w:r w:rsidRPr="000649D6">
        <w:t xml:space="preserve"> haetaan muutosta hallintovalituksella.</w:t>
      </w:r>
    </w:p>
    <w:p w14:paraId="26D6EC56" w14:textId="77777777" w:rsidR="007D6525" w:rsidRPr="000649D6" w:rsidRDefault="007D6525" w:rsidP="007D6525">
      <w:pPr>
        <w:numPr>
          <w:ilvl w:val="12"/>
          <w:numId w:val="0"/>
        </w:numPr>
      </w:pPr>
    </w:p>
    <w:p w14:paraId="00C9D677" w14:textId="4F83114C" w:rsidR="007D6525" w:rsidRPr="000649D6" w:rsidRDefault="007D6525" w:rsidP="007D6525">
      <w:pPr>
        <w:pStyle w:val="Otsikko3"/>
        <w:numPr>
          <w:ilvl w:val="0"/>
          <w:numId w:val="0"/>
        </w:numPr>
        <w:ind w:left="1304" w:hanging="1304"/>
      </w:pPr>
      <w:r w:rsidRPr="000649D6">
        <w:t>Valitusoikeus</w:t>
      </w:r>
    </w:p>
    <w:p w14:paraId="5A354701" w14:textId="77777777" w:rsidR="007D6525" w:rsidRPr="000649D6" w:rsidRDefault="007D6525" w:rsidP="007D6525">
      <w:r w:rsidRPr="000649D6">
        <w:t>Tähän päätökseen saa hakea muutosta se, johon päätös on kohdistettu tai jonka oikeuteen, velvollisuuteen tai etuun päätös välittömästi vaikuttaa ja se, jonka valitusoikeudesta laissa erikseen säädetään. Viranomainen saa hakea muutosta valittamalla myös, jos valittaminen on tarpeen viranomaisen valvottavana olevan yleisen edun vuoksi.</w:t>
      </w:r>
    </w:p>
    <w:p w14:paraId="48F1DEE9" w14:textId="77777777" w:rsidR="007D6525" w:rsidRPr="000649D6" w:rsidRDefault="007D6525" w:rsidP="007D6525"/>
    <w:p w14:paraId="0A8D122A" w14:textId="362427C1" w:rsidR="007D6525" w:rsidRPr="000649D6" w:rsidRDefault="007D6525" w:rsidP="007D6525">
      <w:pPr>
        <w:pStyle w:val="Otsikko3"/>
        <w:numPr>
          <w:ilvl w:val="0"/>
          <w:numId w:val="0"/>
        </w:numPr>
        <w:ind w:left="1304" w:hanging="1304"/>
      </w:pPr>
      <w:r w:rsidRPr="000649D6">
        <w:t>Valitusaika</w:t>
      </w:r>
    </w:p>
    <w:p w14:paraId="60FE8237" w14:textId="795F7629" w:rsidR="007D6525" w:rsidRPr="000649D6" w:rsidRDefault="007D6525" w:rsidP="007D6525">
      <w:pPr>
        <w:numPr>
          <w:ilvl w:val="12"/>
          <w:numId w:val="0"/>
        </w:numPr>
      </w:pPr>
      <w:r w:rsidRPr="000649D6">
        <w:t xml:space="preserve">Valitus on tehtävä </w:t>
      </w:r>
      <w:r w:rsidR="00601940">
        <w:t>14</w:t>
      </w:r>
      <w:r w:rsidRPr="000649D6">
        <w:t xml:space="preserve"> päivän kuluessa päätöksen tiedoksisaannista. </w:t>
      </w:r>
    </w:p>
    <w:p w14:paraId="1ED66837" w14:textId="77777777" w:rsidR="007D6525" w:rsidRPr="000649D6" w:rsidRDefault="007D6525" w:rsidP="007D6525">
      <w:pPr>
        <w:numPr>
          <w:ilvl w:val="12"/>
          <w:numId w:val="0"/>
        </w:numPr>
      </w:pPr>
    </w:p>
    <w:p w14:paraId="2268D448" w14:textId="77777777" w:rsidR="007D6525" w:rsidRPr="000649D6" w:rsidRDefault="007D6525" w:rsidP="007D6525">
      <w:pPr>
        <w:numPr>
          <w:ilvl w:val="12"/>
          <w:numId w:val="0"/>
        </w:numPr>
      </w:pPr>
      <w:r w:rsidRPr="000649D6">
        <w:t>Valitus on toimitettava valitusviranomaiselle viimeistään valitusajan viimeisenä päivänä ennen valitusviranomaisen aukioloajan päättymistä.</w:t>
      </w:r>
    </w:p>
    <w:p w14:paraId="2AA4A0E1" w14:textId="77777777" w:rsidR="007D6525" w:rsidRPr="000649D6" w:rsidRDefault="007D6525" w:rsidP="007D6525"/>
    <w:p w14:paraId="08BC9F99" w14:textId="77777777" w:rsidR="007D6525" w:rsidRPr="000649D6" w:rsidRDefault="007D6525" w:rsidP="007D6525">
      <w:r w:rsidRPr="000649D6">
        <w:lastRenderedPageBreak/>
        <w:t>Asianosaisen katsotaan saaneen päätöksestä tiedon, jollei muuta näytetä, seitsemän päivän kuluttua kirjeen lähettämisestä. Päätöksen katsotaan tulleen viranomaisen tietoon kuitenkin kirjeen saapumispäivänä.</w:t>
      </w:r>
    </w:p>
    <w:p w14:paraId="47436B7A" w14:textId="77777777" w:rsidR="007D6525" w:rsidRPr="000649D6" w:rsidRDefault="007D6525" w:rsidP="007D6525"/>
    <w:p w14:paraId="007EF852" w14:textId="77777777" w:rsidR="007D6525" w:rsidRPr="000649D6" w:rsidRDefault="007D6525" w:rsidP="007D6525">
      <w:r w:rsidRPr="000649D6">
        <w:t xml:space="preserve">Käytettäessä tavallista sähköistä tiedoksiantoa asianomaisen katsotaan saaneen päätöksestä tiedon, jollei muuta näytetä, kolmantena päivänä viestin lähettämisestä. </w:t>
      </w:r>
    </w:p>
    <w:p w14:paraId="220922D4" w14:textId="77777777" w:rsidR="007D6525" w:rsidRPr="000649D6" w:rsidRDefault="007D6525" w:rsidP="007D6525">
      <w:pPr>
        <w:numPr>
          <w:ilvl w:val="12"/>
          <w:numId w:val="0"/>
        </w:numPr>
      </w:pPr>
    </w:p>
    <w:p w14:paraId="6B9875F4" w14:textId="5338A194" w:rsidR="007D6525" w:rsidRDefault="007D6525" w:rsidP="007D6525">
      <w:pPr>
        <w:numPr>
          <w:ilvl w:val="12"/>
          <w:numId w:val="0"/>
        </w:numPr>
      </w:pPr>
      <w:r w:rsidRPr="000649D6">
        <w:t>Tiedoksisaantipäivää ei lueta valitusaikaan. Jos valitusajan viimeinen päivä on pyhäpäivä, itsenäisyyspäivä, vapunpäivä, joulu- tai juhannusaatto tai arkilauantai, saa valituksen tehdä ensimmäisenä arkipäivänä sen jälkeen.</w:t>
      </w:r>
      <w:r>
        <w:br/>
      </w:r>
    </w:p>
    <w:p w14:paraId="0ABC5B49" w14:textId="52F1FFDC" w:rsidR="007D6525" w:rsidRPr="007D6525" w:rsidRDefault="007D6525" w:rsidP="007D6525">
      <w:pPr>
        <w:pStyle w:val="Otsikko3"/>
        <w:numPr>
          <w:ilvl w:val="0"/>
          <w:numId w:val="0"/>
        </w:numPr>
        <w:ind w:left="1304" w:hanging="1304"/>
      </w:pPr>
      <w:r w:rsidRPr="007D6525">
        <w:rPr>
          <w:rFonts w:cs="Arial"/>
          <w:color w:val="000000"/>
          <w:szCs w:val="22"/>
        </w:rPr>
        <w:t>Valituskirjelmän toimittaminen</w:t>
      </w:r>
    </w:p>
    <w:p w14:paraId="7706C533" w14:textId="77777777" w:rsidR="007D6525" w:rsidRPr="000649D6" w:rsidRDefault="007D6525" w:rsidP="007D6525">
      <w:pPr>
        <w:keepNext/>
        <w:keepLines/>
        <w:autoSpaceDE w:val="0"/>
        <w:autoSpaceDN w:val="0"/>
        <w:adjustRightInd w:val="0"/>
        <w:spacing w:line="240" w:lineRule="atLeast"/>
        <w:rPr>
          <w:rFonts w:cs="Arial"/>
          <w:color w:val="000000"/>
        </w:rPr>
      </w:pPr>
      <w:r w:rsidRPr="000649D6">
        <w:rPr>
          <w:rFonts w:cs="Arial"/>
          <w:color w:val="000000"/>
        </w:rPr>
        <w:t>Valituskirjelmä on toimitettava valitusajan kuluessa Helsingin hallinto-oikeudelle osoitteella:</w:t>
      </w:r>
    </w:p>
    <w:p w14:paraId="59C832E2" w14:textId="77777777" w:rsidR="007D6525" w:rsidRDefault="007D6525" w:rsidP="007D6525">
      <w:pPr>
        <w:keepNext/>
        <w:keepLines/>
        <w:tabs>
          <w:tab w:val="left" w:pos="1985"/>
        </w:tabs>
        <w:ind w:left="-1304" w:firstLine="1304"/>
        <w:rPr>
          <w:rFonts w:cs="Arial"/>
        </w:rPr>
      </w:pPr>
    </w:p>
    <w:p w14:paraId="7054DD98" w14:textId="7AC14238" w:rsidR="007D6525" w:rsidRDefault="007D6525" w:rsidP="007D6525">
      <w:pPr>
        <w:tabs>
          <w:tab w:val="left" w:pos="1701"/>
        </w:tabs>
        <w:rPr>
          <w:color w:val="FF0000"/>
        </w:rPr>
      </w:pPr>
      <w:r>
        <w:t>Käyntiosoite:</w:t>
      </w:r>
      <w:r>
        <w:tab/>
      </w:r>
      <w:r w:rsidR="001801E9">
        <w:t>Radanrakentajantie</w:t>
      </w:r>
      <w:r w:rsidR="003F168E">
        <w:t xml:space="preserve"> </w:t>
      </w:r>
      <w:r w:rsidR="001801E9">
        <w:t>5</w:t>
      </w:r>
      <w:r w:rsidR="003F168E">
        <w:t>, 005</w:t>
      </w:r>
      <w:r w:rsidR="001801E9">
        <w:t>20</w:t>
      </w:r>
      <w:r w:rsidR="003F168E">
        <w:t xml:space="preserve"> Helsinki</w:t>
      </w:r>
    </w:p>
    <w:p w14:paraId="02C5F3BA" w14:textId="03C40774" w:rsidR="007D6525" w:rsidRDefault="007D6525" w:rsidP="007D6525">
      <w:pPr>
        <w:tabs>
          <w:tab w:val="left" w:pos="1701"/>
        </w:tabs>
      </w:pPr>
      <w:r>
        <w:t>Postiosoite:</w:t>
      </w:r>
      <w:r>
        <w:tab/>
      </w:r>
      <w:r w:rsidR="001801E9">
        <w:t>Radanrakentajantie 5</w:t>
      </w:r>
      <w:r w:rsidR="003F168E">
        <w:t>, 005</w:t>
      </w:r>
      <w:r w:rsidR="001801E9">
        <w:t>20</w:t>
      </w:r>
      <w:r w:rsidR="003F168E">
        <w:t xml:space="preserve"> Helsinki</w:t>
      </w:r>
    </w:p>
    <w:p w14:paraId="7F23E26F" w14:textId="77777777" w:rsidR="007D6525" w:rsidRPr="00436F0B" w:rsidRDefault="007D6525" w:rsidP="007D6525">
      <w:pPr>
        <w:tabs>
          <w:tab w:val="left" w:pos="1701"/>
        </w:tabs>
      </w:pPr>
      <w:r>
        <w:t>Puhelin:</w:t>
      </w:r>
      <w:r>
        <w:tab/>
        <w:t>Asiakaspalvelu/kirjaamo</w:t>
      </w:r>
      <w:r w:rsidRPr="00436F0B">
        <w:t xml:space="preserve"> 029 56 42069</w:t>
      </w:r>
    </w:p>
    <w:p w14:paraId="1EB2C18D" w14:textId="77777777" w:rsidR="007D6525" w:rsidRDefault="007D6525" w:rsidP="007D6525">
      <w:pPr>
        <w:tabs>
          <w:tab w:val="left" w:pos="1701"/>
        </w:tabs>
      </w:pPr>
      <w:r>
        <w:t>Faksi:</w:t>
      </w:r>
      <w:r>
        <w:tab/>
        <w:t>029 56 42079</w:t>
      </w:r>
    </w:p>
    <w:p w14:paraId="4AB80721" w14:textId="77777777" w:rsidR="007D6525" w:rsidRDefault="007D6525" w:rsidP="007D6525">
      <w:pPr>
        <w:tabs>
          <w:tab w:val="left" w:pos="1701"/>
        </w:tabs>
      </w:pPr>
      <w:r>
        <w:t>Sähköposti:</w:t>
      </w:r>
      <w:r>
        <w:tab/>
        <w:t>helsinki.hao(at)oikeus.fi (Huom. korvaa sähköpostiosoite at @-merkillä)</w:t>
      </w:r>
    </w:p>
    <w:p w14:paraId="10F64CB7" w14:textId="77777777" w:rsidR="007D6525" w:rsidRDefault="007D6525" w:rsidP="007D6525">
      <w:pPr>
        <w:tabs>
          <w:tab w:val="left" w:pos="1701"/>
        </w:tabs>
        <w:rPr>
          <w:color w:val="FF0000"/>
        </w:rPr>
      </w:pPr>
      <w:r>
        <w:t>Puhelinvaihde:</w:t>
      </w:r>
      <w:r>
        <w:tab/>
        <w:t>029 56 42000</w:t>
      </w:r>
    </w:p>
    <w:p w14:paraId="53E9C625" w14:textId="77777777" w:rsidR="007D6525" w:rsidRDefault="007D6525" w:rsidP="007D6525">
      <w:pPr>
        <w:tabs>
          <w:tab w:val="left" w:pos="1701"/>
        </w:tabs>
      </w:pPr>
      <w:r>
        <w:t>Virastoaika:</w:t>
      </w:r>
      <w:r>
        <w:tab/>
        <w:t>ma - pe klo 8.00 - 16.15</w:t>
      </w:r>
    </w:p>
    <w:p w14:paraId="4A636616" w14:textId="77777777" w:rsidR="007D6525" w:rsidRDefault="007D6525" w:rsidP="007D6525">
      <w:pPr>
        <w:pStyle w:val="Kappale"/>
        <w:keepNext/>
        <w:keepLines/>
      </w:pPr>
    </w:p>
    <w:p w14:paraId="6250425E" w14:textId="77777777" w:rsidR="007D6525" w:rsidRDefault="007D6525" w:rsidP="007D6525">
      <w:pPr>
        <w:pStyle w:val="Kappale"/>
        <w:keepNext/>
        <w:keepLines/>
      </w:pPr>
      <w:r>
        <w:t xml:space="preserve">Valituksen voi tehdä myös hallinto- ja erityistuomioistuinten asiointipalvelussa osoitteessa </w:t>
      </w:r>
      <w:hyperlink r:id="rId22" w:history="1">
        <w:r>
          <w:rPr>
            <w:rStyle w:val="Hyperlinkki"/>
            <w:rFonts w:eastAsiaTheme="majorEastAsia" w:cs="Arial"/>
            <w:szCs w:val="22"/>
          </w:rPr>
          <w:t>https://asiointi2.oikeus.fi/hallintotuomioistuimet</w:t>
        </w:r>
      </w:hyperlink>
      <w:r>
        <w:t>.</w:t>
      </w:r>
    </w:p>
    <w:p w14:paraId="3C0EEAF6" w14:textId="77777777" w:rsidR="007D6525" w:rsidRPr="000649D6" w:rsidRDefault="007D6525" w:rsidP="007D6525">
      <w:pPr>
        <w:numPr>
          <w:ilvl w:val="12"/>
          <w:numId w:val="0"/>
        </w:numPr>
      </w:pPr>
    </w:p>
    <w:p w14:paraId="1EA06E19" w14:textId="3E9B8E0C" w:rsidR="007D6525" w:rsidRPr="000649D6" w:rsidRDefault="007D6525" w:rsidP="007D6525">
      <w:pPr>
        <w:pStyle w:val="Otsikko3"/>
        <w:numPr>
          <w:ilvl w:val="0"/>
          <w:numId w:val="0"/>
        </w:numPr>
        <w:ind w:left="1304" w:hanging="1304"/>
      </w:pPr>
      <w:r w:rsidRPr="000649D6">
        <w:t>Valituksen muoto ja sisältö</w:t>
      </w:r>
    </w:p>
    <w:p w14:paraId="0BAC882E" w14:textId="77777777" w:rsidR="007D6525" w:rsidRPr="000649D6" w:rsidRDefault="007D6525" w:rsidP="007D6525">
      <w:r w:rsidRPr="000649D6">
        <w:t>Valitus on tehtävä kirjallisesti. Myös sähköinen asiakirja täyttää vaatimuksen kirjallisesta muodosta.</w:t>
      </w:r>
    </w:p>
    <w:p w14:paraId="74F1110B" w14:textId="77777777" w:rsidR="007D6525" w:rsidRPr="000649D6" w:rsidRDefault="007D6525" w:rsidP="007D6525"/>
    <w:p w14:paraId="5F27C602" w14:textId="77777777" w:rsidR="007D6525" w:rsidRPr="000649D6" w:rsidRDefault="007D6525" w:rsidP="007D6525">
      <w:r w:rsidRPr="000649D6">
        <w:t>Valituksessa on ilmoitettava:</w:t>
      </w:r>
    </w:p>
    <w:p w14:paraId="13E4340A" w14:textId="77777777" w:rsidR="007D6525" w:rsidRPr="000649D6" w:rsidRDefault="007D6525" w:rsidP="007D6525">
      <w:pPr>
        <w:pStyle w:val="Numerointi"/>
        <w:numPr>
          <w:ilvl w:val="0"/>
          <w:numId w:val="33"/>
        </w:numPr>
      </w:pPr>
      <w:r w:rsidRPr="000649D6">
        <w:t>päätös, johon haetaan muutosta (</w:t>
      </w:r>
      <w:r w:rsidRPr="000649D6">
        <w:rPr>
          <w:rStyle w:val="Korostus"/>
          <w:rFonts w:eastAsiaTheme="majorEastAsia"/>
        </w:rPr>
        <w:t>valituksen kohteena oleva päätös</w:t>
      </w:r>
      <w:r w:rsidRPr="000649D6">
        <w:t>);</w:t>
      </w:r>
    </w:p>
    <w:p w14:paraId="34AD1A08" w14:textId="77777777" w:rsidR="007D6525" w:rsidRPr="000649D6" w:rsidRDefault="007D6525" w:rsidP="007D6525">
      <w:pPr>
        <w:pStyle w:val="Numerointi"/>
        <w:numPr>
          <w:ilvl w:val="0"/>
          <w:numId w:val="33"/>
        </w:numPr>
      </w:pPr>
      <w:r w:rsidRPr="000649D6">
        <w:t>miltä kohdin päätökseen haetaan muutosta ja mitä muutoksia siihen vaaditaan tehtäväksi (</w:t>
      </w:r>
      <w:r w:rsidRPr="000649D6">
        <w:rPr>
          <w:rStyle w:val="Korostus"/>
          <w:rFonts w:eastAsiaTheme="majorEastAsia"/>
        </w:rPr>
        <w:t>vaatimukset</w:t>
      </w:r>
      <w:r w:rsidRPr="000649D6">
        <w:t>);</w:t>
      </w:r>
    </w:p>
    <w:p w14:paraId="6FCC79CC" w14:textId="77777777" w:rsidR="007D6525" w:rsidRPr="000649D6" w:rsidRDefault="007D6525" w:rsidP="007D6525">
      <w:pPr>
        <w:pStyle w:val="Numerointi"/>
        <w:numPr>
          <w:ilvl w:val="0"/>
          <w:numId w:val="33"/>
        </w:numPr>
      </w:pPr>
      <w:r w:rsidRPr="000649D6">
        <w:t>vaatimusten perustelut;</w:t>
      </w:r>
    </w:p>
    <w:p w14:paraId="12697F99" w14:textId="77777777" w:rsidR="007D6525" w:rsidRPr="000649D6" w:rsidRDefault="007D6525" w:rsidP="007D6525">
      <w:pPr>
        <w:pStyle w:val="Numerointi"/>
        <w:numPr>
          <w:ilvl w:val="0"/>
          <w:numId w:val="33"/>
        </w:numPr>
      </w:pPr>
      <w:r w:rsidRPr="000649D6">
        <w:t>mihin valitusoikeus perustuu, jos valituksen kohteena oleva päätös ei kohdistu valittajaan.</w:t>
      </w:r>
    </w:p>
    <w:p w14:paraId="7450C70D" w14:textId="77777777" w:rsidR="007D6525" w:rsidRPr="000649D6" w:rsidRDefault="007D6525" w:rsidP="007D6525"/>
    <w:p w14:paraId="59F13FF2" w14:textId="77777777" w:rsidR="007D6525" w:rsidRPr="000649D6" w:rsidRDefault="007D6525" w:rsidP="007D6525">
      <w:r w:rsidRPr="000649D6">
        <w:t>Valituksessa on lisäksi ilmoitettava valittajan nimi ja yhteystiedot. Jos puhevaltaa käyttää valittajan laillinen edustaja tai asiamies, myös tämän yhteystiedot on ilmoitettava. Yhteystietojen muutoksesta on valituksen vireillä ollessa ilmoitettava viipymättä hallintotuomioistuimelle.</w:t>
      </w:r>
    </w:p>
    <w:p w14:paraId="172F1B6E" w14:textId="77777777" w:rsidR="007D6525" w:rsidRPr="000649D6" w:rsidRDefault="007D6525" w:rsidP="007D6525"/>
    <w:p w14:paraId="053C0FC0" w14:textId="77777777" w:rsidR="007D6525" w:rsidRPr="000649D6" w:rsidRDefault="007D6525" w:rsidP="007D6525">
      <w:r w:rsidRPr="000649D6">
        <w:t xml:space="preserve">Valituksessa on ilmoitettava myös </w:t>
      </w:r>
      <w:r w:rsidRPr="000649D6">
        <w:rPr>
          <w:rFonts w:cs="Arial"/>
        </w:rPr>
        <w:t>se postiosoite ja mahdollinen muu osoite, johon oikeudenkäyntiin liittyvät asiakirjat voidaan lähettää (</w:t>
      </w:r>
      <w:r w:rsidRPr="000649D6">
        <w:rPr>
          <w:rStyle w:val="Korostus"/>
          <w:rFonts w:eastAsiaTheme="majorEastAsia" w:cs="Arial"/>
        </w:rPr>
        <w:t>prosessiosoite</w:t>
      </w:r>
      <w:r w:rsidRPr="000649D6">
        <w:rPr>
          <w:rFonts w:cs="Arial"/>
        </w:rPr>
        <w:t>).</w:t>
      </w:r>
      <w:r w:rsidRPr="000649D6">
        <w:t xml:space="preserve"> Mikäli valittaja on ilmoittanut enemmän kuin yhden prosessiosoitteen, voi hallintotuomioistuin valita, mihin ilmoitetuista osoitteista se toimittaa oikeudenkäyntiin liittyvät asiakirjat.</w:t>
      </w:r>
    </w:p>
    <w:p w14:paraId="6C34E27C" w14:textId="77777777" w:rsidR="007D6525" w:rsidRPr="000649D6" w:rsidRDefault="007D6525" w:rsidP="007D6525">
      <w:pPr>
        <w:ind w:left="1304" w:firstLine="1304"/>
      </w:pPr>
    </w:p>
    <w:p w14:paraId="43E18F8E" w14:textId="77777777" w:rsidR="007D6525" w:rsidRPr="000649D6" w:rsidRDefault="007D6525" w:rsidP="007D6525">
      <w:r w:rsidRPr="000649D6">
        <w:t>Valitukseen on liitettävä:</w:t>
      </w:r>
    </w:p>
    <w:p w14:paraId="3F4D12A1" w14:textId="77777777" w:rsidR="007D6525" w:rsidRPr="000649D6" w:rsidRDefault="007D6525" w:rsidP="007D6525">
      <w:pPr>
        <w:pStyle w:val="Numerointi"/>
        <w:numPr>
          <w:ilvl w:val="0"/>
          <w:numId w:val="34"/>
        </w:numPr>
      </w:pPr>
      <w:r w:rsidRPr="000649D6">
        <w:t>valituksen kohteena oleva päätös valitusosoituksineen;</w:t>
      </w:r>
    </w:p>
    <w:p w14:paraId="0AD06E60" w14:textId="77777777" w:rsidR="007D6525" w:rsidRPr="000649D6" w:rsidRDefault="007D6525" w:rsidP="007D6525">
      <w:pPr>
        <w:pStyle w:val="Numerointi"/>
        <w:numPr>
          <w:ilvl w:val="0"/>
          <w:numId w:val="34"/>
        </w:numPr>
      </w:pPr>
      <w:r w:rsidRPr="000649D6">
        <w:t>selvitys siitä, milloin valittaja on saanut päätöksen tiedoksi, tai muu selvitys valitusajan alkamisen ajankohdasta;</w:t>
      </w:r>
    </w:p>
    <w:p w14:paraId="79272214" w14:textId="77777777" w:rsidR="007D6525" w:rsidRPr="000649D6" w:rsidRDefault="007D6525" w:rsidP="007D6525">
      <w:pPr>
        <w:pStyle w:val="Numerointi"/>
        <w:numPr>
          <w:ilvl w:val="0"/>
          <w:numId w:val="34"/>
        </w:numPr>
      </w:pPr>
      <w:r w:rsidRPr="000649D6">
        <w:lastRenderedPageBreak/>
        <w:t>asiakirjat, joihin valittaja vetoaa vaatimuksensa tueksi, jollei niitä ole jo aikaisemmin toimitettu viranomaiselle.</w:t>
      </w:r>
    </w:p>
    <w:p w14:paraId="6D5344DC" w14:textId="77777777" w:rsidR="007D6525" w:rsidRPr="000649D6" w:rsidRDefault="007D6525" w:rsidP="007D6525">
      <w:pPr>
        <w:pStyle w:val="Kappale"/>
      </w:pPr>
    </w:p>
    <w:p w14:paraId="5837A43C" w14:textId="70A52FAF" w:rsidR="007D6525" w:rsidRPr="000649D6" w:rsidRDefault="007D6525" w:rsidP="007D6525">
      <w:pPr>
        <w:pStyle w:val="Otsikko3"/>
        <w:numPr>
          <w:ilvl w:val="0"/>
          <w:numId w:val="0"/>
        </w:numPr>
        <w:ind w:left="1304" w:hanging="1304"/>
      </w:pPr>
      <w:r w:rsidRPr="000649D6">
        <w:t>Oikeudenkäyntimaksu</w:t>
      </w:r>
    </w:p>
    <w:p w14:paraId="69A4730D" w14:textId="77777777" w:rsidR="007D6525" w:rsidRPr="000649D6" w:rsidRDefault="007D6525" w:rsidP="007D6525">
      <w:r w:rsidRPr="000649D6">
        <w:t xml:space="preserve">Muutoksenhakuasian vireille panijalta peritään oikeudenkäyntimaksu sen mukaan kuin tuomioistuinmaksulaissa (1455/2015) säädetään. </w:t>
      </w:r>
    </w:p>
    <w:p w14:paraId="64DEB115" w14:textId="77777777" w:rsidR="007D6525" w:rsidRPr="000649D6" w:rsidRDefault="007D6525" w:rsidP="007D6525">
      <w:pPr>
        <w:pStyle w:val="Kappale"/>
        <w:rPr>
          <w:rFonts w:eastAsiaTheme="majorEastAsia"/>
        </w:rPr>
      </w:pPr>
    </w:p>
    <w:p w14:paraId="30C044DB" w14:textId="77777777" w:rsidR="007D6525" w:rsidRPr="007D6525" w:rsidRDefault="007D6525" w:rsidP="007D6525">
      <w:pPr>
        <w:pStyle w:val="Leipteksti"/>
        <w:ind w:left="0"/>
      </w:pPr>
    </w:p>
    <w:sectPr w:rsidR="007D6525" w:rsidRPr="007D6525" w:rsidSect="004913D3">
      <w:type w:val="continuous"/>
      <w:pgSz w:w="11906" w:h="16838" w:code="9"/>
      <w:pgMar w:top="1276"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7562" w14:textId="77777777" w:rsidR="00B7367A" w:rsidRDefault="00B7367A" w:rsidP="004C52DB">
      <w:r>
        <w:separator/>
      </w:r>
    </w:p>
  </w:endnote>
  <w:endnote w:type="continuationSeparator" w:id="0">
    <w:p w14:paraId="7C9A0561" w14:textId="77777777" w:rsidR="00B7367A" w:rsidRDefault="00B7367A" w:rsidP="004C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0BCE" w14:textId="77777777" w:rsidR="00C91D5B" w:rsidRDefault="00C91D5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1956" w14:textId="77777777" w:rsidR="00C91D5B" w:rsidRDefault="00C91D5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4363" w14:textId="77777777" w:rsidR="00150BE6" w:rsidRDefault="00150BE6">
    <w:pPr>
      <w:pStyle w:val="Alatunniste"/>
    </w:pPr>
    <w:r w:rsidRPr="00037AFF">
      <w:t>Espoon kaupunki, 02070 Espoon kaupunki, www.espoo.fi / Esbo stad, 02070 Esbo stad, www.esbo.fi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BCD6" w14:textId="77777777" w:rsidR="00B7367A" w:rsidRDefault="00B7367A" w:rsidP="004C52DB">
      <w:r>
        <w:separator/>
      </w:r>
    </w:p>
  </w:footnote>
  <w:footnote w:type="continuationSeparator" w:id="0">
    <w:p w14:paraId="22D64C42" w14:textId="77777777" w:rsidR="00B7367A" w:rsidRDefault="00B7367A" w:rsidP="004C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1D76" w14:textId="77777777" w:rsidR="00C91D5B" w:rsidRDefault="00C91D5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06676"/>
      <w:docPartObj>
        <w:docPartGallery w:val="Page Numbers (Top of Page)"/>
        <w:docPartUnique/>
      </w:docPartObj>
    </w:sdtPr>
    <w:sdtEndPr/>
    <w:sdtContent>
      <w:p w14:paraId="3134C2DC" w14:textId="1C476055" w:rsidR="00303B9A" w:rsidRDefault="00303B9A">
        <w:pPr>
          <w:pStyle w:val="Yltunniste"/>
          <w:jc w:val="right"/>
        </w:pPr>
        <w:r>
          <w:fldChar w:fldCharType="begin"/>
        </w:r>
        <w:r>
          <w:instrText>PAGE   \* MERGEFORMAT</w:instrText>
        </w:r>
        <w:r>
          <w:fldChar w:fldCharType="separate"/>
        </w:r>
        <w:r>
          <w:t>2</w:t>
        </w:r>
        <w:r>
          <w:fldChar w:fldCharType="end"/>
        </w:r>
      </w:p>
    </w:sdtContent>
  </w:sdt>
  <w:p w14:paraId="08EC3D70" w14:textId="77777777" w:rsidR="00303B9A" w:rsidRDefault="00303B9A">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832115"/>
      <w:docPartObj>
        <w:docPartGallery w:val="Page Numbers (Top of Page)"/>
        <w:docPartUnique/>
      </w:docPartObj>
    </w:sdtPr>
    <w:sdtEndPr/>
    <w:sdtContent>
      <w:p w14:paraId="4CDA8213" w14:textId="6BBEE799" w:rsidR="003E0FAD" w:rsidRDefault="003E0FAD">
        <w:pPr>
          <w:pStyle w:val="Yltunniste"/>
          <w:jc w:val="right"/>
        </w:pPr>
        <w:r>
          <w:fldChar w:fldCharType="begin"/>
        </w:r>
        <w:r>
          <w:instrText>PAGE   \* MERGEFORMAT</w:instrText>
        </w:r>
        <w:r>
          <w:fldChar w:fldCharType="separate"/>
        </w:r>
        <w:r>
          <w:t>2</w:t>
        </w:r>
        <w:r>
          <w:fldChar w:fldCharType="end"/>
        </w:r>
      </w:p>
    </w:sdtContent>
  </w:sdt>
  <w:p w14:paraId="7B836C5C" w14:textId="77777777" w:rsidR="0054006E" w:rsidRDefault="0054006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361372"/>
    <w:multiLevelType w:val="multilevel"/>
    <w:tmpl w:val="8A4878FC"/>
    <w:styleLink w:val="Luettelomerkit"/>
    <w:lvl w:ilvl="0">
      <w:start w:val="1"/>
      <w:numFmt w:val="bullet"/>
      <w:pStyle w:val="Merkittyluettelo"/>
      <w:lvlText w:val=""/>
      <w:lvlJc w:val="left"/>
      <w:pPr>
        <w:ind w:left="1664" w:hanging="360"/>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2F5B684F"/>
    <w:multiLevelType w:val="hybridMultilevel"/>
    <w:tmpl w:val="EA7E8CEE"/>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 w15:restartNumberingAfterBreak="0">
    <w:nsid w:val="321E6DAD"/>
    <w:multiLevelType w:val="hybridMultilevel"/>
    <w:tmpl w:val="883CC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3B3BD9"/>
    <w:multiLevelType w:val="multilevel"/>
    <w:tmpl w:val="3FB095C6"/>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6" w15:restartNumberingAfterBreak="0">
    <w:nsid w:val="35314A33"/>
    <w:multiLevelType w:val="hybridMultilevel"/>
    <w:tmpl w:val="8A7EA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1CE2B9A"/>
    <w:multiLevelType w:val="hybridMultilevel"/>
    <w:tmpl w:val="BB5A248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8" w15:restartNumberingAfterBreak="0">
    <w:nsid w:val="46AC6E76"/>
    <w:multiLevelType w:val="hybridMultilevel"/>
    <w:tmpl w:val="AA843A02"/>
    <w:lvl w:ilvl="0" w:tplc="7D7216CA">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53DB4C0D"/>
    <w:multiLevelType w:val="multilevel"/>
    <w:tmpl w:val="DF741EB2"/>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10" w15:restartNumberingAfterBreak="0">
    <w:nsid w:val="5A5A68A4"/>
    <w:multiLevelType w:val="multilevel"/>
    <w:tmpl w:val="97FAEEB6"/>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1" w15:restartNumberingAfterBreak="0">
    <w:nsid w:val="66A50A2A"/>
    <w:multiLevelType w:val="hybridMultilevel"/>
    <w:tmpl w:val="C8782F6A"/>
    <w:lvl w:ilvl="0" w:tplc="BCE67BBA">
      <w:start w:val="1"/>
      <w:numFmt w:val="decimal"/>
      <w:pStyle w:val="Numerointi"/>
      <w:lvlText w:val="%1)"/>
      <w:lvlJc w:val="left"/>
      <w:pPr>
        <w:ind w:left="360" w:hanging="360"/>
      </w:pPr>
    </w:lvl>
    <w:lvl w:ilvl="1" w:tplc="2A24F8BC" w:tentative="1">
      <w:start w:val="1"/>
      <w:numFmt w:val="lowerLetter"/>
      <w:lvlText w:val="%2."/>
      <w:lvlJc w:val="left"/>
      <w:pPr>
        <w:ind w:left="1080" w:hanging="360"/>
      </w:pPr>
    </w:lvl>
    <w:lvl w:ilvl="2" w:tplc="C8528012" w:tentative="1">
      <w:start w:val="1"/>
      <w:numFmt w:val="lowerRoman"/>
      <w:lvlText w:val="%3."/>
      <w:lvlJc w:val="right"/>
      <w:pPr>
        <w:ind w:left="1800" w:hanging="180"/>
      </w:pPr>
    </w:lvl>
    <w:lvl w:ilvl="3" w:tplc="9300DE5E" w:tentative="1">
      <w:start w:val="1"/>
      <w:numFmt w:val="decimal"/>
      <w:lvlText w:val="%4."/>
      <w:lvlJc w:val="left"/>
      <w:pPr>
        <w:ind w:left="2520" w:hanging="360"/>
      </w:pPr>
    </w:lvl>
    <w:lvl w:ilvl="4" w:tplc="39106850" w:tentative="1">
      <w:start w:val="1"/>
      <w:numFmt w:val="lowerLetter"/>
      <w:lvlText w:val="%5."/>
      <w:lvlJc w:val="left"/>
      <w:pPr>
        <w:ind w:left="3240" w:hanging="360"/>
      </w:pPr>
    </w:lvl>
    <w:lvl w:ilvl="5" w:tplc="2496DD86" w:tentative="1">
      <w:start w:val="1"/>
      <w:numFmt w:val="lowerRoman"/>
      <w:lvlText w:val="%6."/>
      <w:lvlJc w:val="right"/>
      <w:pPr>
        <w:ind w:left="3960" w:hanging="180"/>
      </w:pPr>
    </w:lvl>
    <w:lvl w:ilvl="6" w:tplc="0302A9E8" w:tentative="1">
      <w:start w:val="1"/>
      <w:numFmt w:val="decimal"/>
      <w:lvlText w:val="%7."/>
      <w:lvlJc w:val="left"/>
      <w:pPr>
        <w:ind w:left="4680" w:hanging="360"/>
      </w:pPr>
    </w:lvl>
    <w:lvl w:ilvl="7" w:tplc="DC7C133A" w:tentative="1">
      <w:start w:val="1"/>
      <w:numFmt w:val="lowerLetter"/>
      <w:lvlText w:val="%8."/>
      <w:lvlJc w:val="left"/>
      <w:pPr>
        <w:ind w:left="5400" w:hanging="360"/>
      </w:pPr>
    </w:lvl>
    <w:lvl w:ilvl="8" w:tplc="E8E2D39E" w:tentative="1">
      <w:start w:val="1"/>
      <w:numFmt w:val="lowerRoman"/>
      <w:lvlText w:val="%9."/>
      <w:lvlJc w:val="right"/>
      <w:pPr>
        <w:ind w:left="6120" w:hanging="180"/>
      </w:pPr>
    </w:lvl>
  </w:abstractNum>
  <w:num w:numId="1" w16cid:durableId="1370760622">
    <w:abstractNumId w:val="1"/>
  </w:num>
  <w:num w:numId="2" w16cid:durableId="34160802">
    <w:abstractNumId w:val="0"/>
  </w:num>
  <w:num w:numId="3" w16cid:durableId="616257639">
    <w:abstractNumId w:val="2"/>
  </w:num>
  <w:num w:numId="4" w16cid:durableId="1552695305">
    <w:abstractNumId w:val="9"/>
  </w:num>
  <w:num w:numId="5" w16cid:durableId="1295327782">
    <w:abstractNumId w:val="5"/>
  </w:num>
  <w:num w:numId="6" w16cid:durableId="298849849">
    <w:abstractNumId w:val="2"/>
  </w:num>
  <w:num w:numId="7" w16cid:durableId="1323193376">
    <w:abstractNumId w:val="9"/>
  </w:num>
  <w:num w:numId="8" w16cid:durableId="1247232202">
    <w:abstractNumId w:val="5"/>
  </w:num>
  <w:num w:numId="9" w16cid:durableId="1194031455">
    <w:abstractNumId w:val="5"/>
  </w:num>
  <w:num w:numId="10" w16cid:durableId="371733718">
    <w:abstractNumId w:val="5"/>
  </w:num>
  <w:num w:numId="11" w16cid:durableId="1155292751">
    <w:abstractNumId w:val="2"/>
  </w:num>
  <w:num w:numId="12" w16cid:durableId="1005673618">
    <w:abstractNumId w:val="9"/>
  </w:num>
  <w:num w:numId="13" w16cid:durableId="1819297406">
    <w:abstractNumId w:val="2"/>
  </w:num>
  <w:num w:numId="14" w16cid:durableId="1683780020">
    <w:abstractNumId w:val="9"/>
  </w:num>
  <w:num w:numId="15" w16cid:durableId="531848986">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6" w16cid:durableId="1460220279">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7" w16cid:durableId="1380981059">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8" w16cid:durableId="1133643687">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9" w16cid:durableId="134299376">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0" w16cid:durableId="1105228389">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1" w16cid:durableId="1657296998">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2" w16cid:durableId="523833826">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3" w16cid:durableId="445662568">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4" w16cid:durableId="36779820">
    <w:abstractNumId w:val="10"/>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lvlRestart w:val="1"/>
        <w:pStyle w:val="Otsikko3"/>
        <w:lvlText w:val="%2.%3"/>
        <w:lvlJc w:val="left"/>
        <w:pPr>
          <w:ind w:left="1304" w:hanging="1304"/>
        </w:pPr>
        <w:rPr>
          <w:rFonts w:hint="default"/>
        </w:rPr>
      </w:lvl>
    </w:lvlOverride>
    <w:lvlOverride w:ilvl="3">
      <w:lvl w:ilvl="3">
        <w:start w:val="1"/>
        <w:numFmt w:val="decimal"/>
        <w:lvlRestart w:val="1"/>
        <w:pStyle w:val="Otsikko4"/>
        <w:lvlText w:val="%2.%3.%4"/>
        <w:lvlJc w:val="left"/>
        <w:pPr>
          <w:ind w:left="1304" w:hanging="1304"/>
        </w:pPr>
        <w:rPr>
          <w:rFonts w:hint="default"/>
        </w:rPr>
      </w:lvl>
    </w:lvlOverride>
    <w:lvlOverride w:ilvl="4">
      <w:lvl w:ilvl="4">
        <w:start w:val="1"/>
        <w:numFmt w:val="decimal"/>
        <w:lvlRestart w:val="1"/>
        <w:pStyle w:val="Otsikko5"/>
        <w:lvlText w:val="%2.%3.%4.%5"/>
        <w:lvlJc w:val="left"/>
        <w:pPr>
          <w:ind w:left="1304" w:hanging="1304"/>
        </w:pPr>
        <w:rPr>
          <w:rFonts w:hint="default"/>
        </w:rPr>
      </w:lvl>
    </w:lvlOverride>
    <w:lvlOverride w:ilvl="5">
      <w:lvl w:ilvl="5">
        <w:start w:val="1"/>
        <w:numFmt w:val="decimal"/>
        <w:lvlRestart w:val="1"/>
        <w:pStyle w:val="Otsikko6"/>
        <w:lvlText w:val="%2.%3.%4.%5.%6"/>
        <w:lvlJc w:val="left"/>
        <w:pPr>
          <w:ind w:left="1304" w:hanging="1304"/>
        </w:pPr>
        <w:rPr>
          <w:rFonts w:hint="default"/>
        </w:rPr>
      </w:lvl>
    </w:lvlOverride>
    <w:lvlOverride w:ilvl="6">
      <w:lvl w:ilvl="6">
        <w:start w:val="1"/>
        <w:numFmt w:val="decimal"/>
        <w:lvlRestart w:val="1"/>
        <w:pStyle w:val="Otsikko7"/>
        <w:lvlText w:val="%2.%3.%4.%5.%6.%7"/>
        <w:lvlJc w:val="left"/>
        <w:pPr>
          <w:tabs>
            <w:tab w:val="num" w:pos="1304"/>
          </w:tabs>
          <w:ind w:left="1304" w:hanging="1304"/>
        </w:pPr>
        <w:rPr>
          <w:rFonts w:hint="default"/>
        </w:rPr>
      </w:lvl>
    </w:lvlOverride>
    <w:lvlOverride w:ilvl="7">
      <w:lvl w:ilvl="7">
        <w:start w:val="1"/>
        <w:numFmt w:val="decimal"/>
        <w:lvlRestart w:val="1"/>
        <w:pStyle w:val="Otsikko8"/>
        <w:lvlText w:val="%2.%3.%4.%5.%6.%7.%8"/>
        <w:lvlJc w:val="left"/>
        <w:pPr>
          <w:tabs>
            <w:tab w:val="num" w:pos="1701"/>
          </w:tabs>
          <w:ind w:left="1701" w:hanging="1701"/>
        </w:pPr>
        <w:rPr>
          <w:rFonts w:hint="default"/>
        </w:rPr>
      </w:lvl>
    </w:lvlOverride>
    <w:lvlOverride w:ilvl="8">
      <w:lvl w:ilvl="8">
        <w:start w:val="1"/>
        <w:numFmt w:val="decimal"/>
        <w:lvlRestart w:val="1"/>
        <w:pStyle w:val="Otsikko9"/>
        <w:lvlText w:val="%2.%3.%4.%5.%6.%7.%8.%9"/>
        <w:lvlJc w:val="left"/>
        <w:pPr>
          <w:tabs>
            <w:tab w:val="num" w:pos="1701"/>
          </w:tabs>
          <w:ind w:left="1701" w:hanging="1701"/>
        </w:pPr>
        <w:rPr>
          <w:rFonts w:hint="default"/>
        </w:rPr>
      </w:lvl>
    </w:lvlOverride>
  </w:num>
  <w:num w:numId="25" w16cid:durableId="890652628">
    <w:abstractNumId w:val="7"/>
  </w:num>
  <w:num w:numId="26" w16cid:durableId="1469585876">
    <w:abstractNumId w:val="3"/>
  </w:num>
  <w:num w:numId="27" w16cid:durableId="1560091595">
    <w:abstractNumId w:val="10"/>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28" w16cid:durableId="2080786762">
    <w:abstractNumId w:val="10"/>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29" w16cid:durableId="1457335348">
    <w:abstractNumId w:val="10"/>
    <w:lvlOverride w:ilvl="0">
      <w:lvl w:ilvl="0">
        <w:start w:val="1"/>
        <w:numFmt w:val="none"/>
        <w:pStyle w:val="Otsikko1"/>
        <w:lvlText w:val="%1"/>
        <w:lvlJc w:val="left"/>
        <w:pPr>
          <w:ind w:left="0" w:firstLine="0"/>
        </w:pPr>
        <w:rPr>
          <w:rFonts w:hint="default"/>
        </w:rPr>
      </w:lvl>
    </w:lvlOverride>
    <w:lvlOverride w:ilvl="1">
      <w:lvl w:ilvl="1">
        <w:start w:val="7"/>
        <w:numFmt w:val="decimal"/>
        <w:pStyle w:val="Otsikko2"/>
        <w:lvlText w:val="%2"/>
        <w:lvlJc w:val="left"/>
        <w:pPr>
          <w:ind w:left="1304" w:hanging="1304"/>
        </w:pPr>
        <w:rPr>
          <w:rFonts w:hint="default"/>
        </w:rPr>
      </w:lvl>
    </w:lvlOverride>
  </w:num>
  <w:num w:numId="30" w16cid:durableId="115762155">
    <w:abstractNumId w:val="6"/>
  </w:num>
  <w:num w:numId="31" w16cid:durableId="366108727">
    <w:abstractNumId w:val="4"/>
  </w:num>
  <w:num w:numId="32" w16cid:durableId="1844513122">
    <w:abstractNumId w:val="11"/>
  </w:num>
  <w:num w:numId="33" w16cid:durableId="532767418">
    <w:abstractNumId w:val="11"/>
    <w:lvlOverride w:ilvl="0">
      <w:startOverride w:val="1"/>
    </w:lvlOverride>
  </w:num>
  <w:num w:numId="34" w16cid:durableId="1224095504">
    <w:abstractNumId w:val="11"/>
    <w:lvlOverride w:ilvl="0">
      <w:startOverride w:val="1"/>
    </w:lvlOverride>
  </w:num>
  <w:num w:numId="35" w16cid:durableId="1070423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CD"/>
    <w:rsid w:val="00007081"/>
    <w:rsid w:val="00031DBB"/>
    <w:rsid w:val="00051EE7"/>
    <w:rsid w:val="00064FD4"/>
    <w:rsid w:val="0008276D"/>
    <w:rsid w:val="000B2A3E"/>
    <w:rsid w:val="00123B2B"/>
    <w:rsid w:val="001334C4"/>
    <w:rsid w:val="00135DF4"/>
    <w:rsid w:val="00150BE6"/>
    <w:rsid w:val="00170E54"/>
    <w:rsid w:val="00175C6F"/>
    <w:rsid w:val="001801E9"/>
    <w:rsid w:val="001861F5"/>
    <w:rsid w:val="001A11B1"/>
    <w:rsid w:val="001B6C33"/>
    <w:rsid w:val="001D37A8"/>
    <w:rsid w:val="00200671"/>
    <w:rsid w:val="002200D7"/>
    <w:rsid w:val="00262AF2"/>
    <w:rsid w:val="002836EE"/>
    <w:rsid w:val="0029286E"/>
    <w:rsid w:val="002A2167"/>
    <w:rsid w:val="002C26D7"/>
    <w:rsid w:val="002C4AFB"/>
    <w:rsid w:val="002C77EA"/>
    <w:rsid w:val="002D5336"/>
    <w:rsid w:val="00303B9A"/>
    <w:rsid w:val="003118D5"/>
    <w:rsid w:val="003724A2"/>
    <w:rsid w:val="00395760"/>
    <w:rsid w:val="00395A58"/>
    <w:rsid w:val="003A725C"/>
    <w:rsid w:val="003C048A"/>
    <w:rsid w:val="003C1C9A"/>
    <w:rsid w:val="003C243A"/>
    <w:rsid w:val="003D73CB"/>
    <w:rsid w:val="003E0FAD"/>
    <w:rsid w:val="003E4EAD"/>
    <w:rsid w:val="003F168E"/>
    <w:rsid w:val="00423F75"/>
    <w:rsid w:val="00433958"/>
    <w:rsid w:val="0044400A"/>
    <w:rsid w:val="004569EB"/>
    <w:rsid w:val="00457045"/>
    <w:rsid w:val="004830C9"/>
    <w:rsid w:val="004878BE"/>
    <w:rsid w:val="004913D3"/>
    <w:rsid w:val="004B0261"/>
    <w:rsid w:val="004C3661"/>
    <w:rsid w:val="004C52DB"/>
    <w:rsid w:val="004D4C16"/>
    <w:rsid w:val="00505F9B"/>
    <w:rsid w:val="005218ED"/>
    <w:rsid w:val="0053537C"/>
    <w:rsid w:val="0054006E"/>
    <w:rsid w:val="00563A82"/>
    <w:rsid w:val="005A00AA"/>
    <w:rsid w:val="005A5D2A"/>
    <w:rsid w:val="005D741B"/>
    <w:rsid w:val="00601940"/>
    <w:rsid w:val="00624E16"/>
    <w:rsid w:val="00626933"/>
    <w:rsid w:val="00640FAB"/>
    <w:rsid w:val="00671991"/>
    <w:rsid w:val="006934F5"/>
    <w:rsid w:val="00694740"/>
    <w:rsid w:val="0069668A"/>
    <w:rsid w:val="00696BBC"/>
    <w:rsid w:val="006A04C9"/>
    <w:rsid w:val="006B1017"/>
    <w:rsid w:val="006E2E14"/>
    <w:rsid w:val="006F6488"/>
    <w:rsid w:val="00717528"/>
    <w:rsid w:val="007233E8"/>
    <w:rsid w:val="00750899"/>
    <w:rsid w:val="00754A4B"/>
    <w:rsid w:val="00755D65"/>
    <w:rsid w:val="007628FB"/>
    <w:rsid w:val="00777068"/>
    <w:rsid w:val="007A180B"/>
    <w:rsid w:val="007A7F37"/>
    <w:rsid w:val="007B1B40"/>
    <w:rsid w:val="007C1AD8"/>
    <w:rsid w:val="007D6525"/>
    <w:rsid w:val="007F526A"/>
    <w:rsid w:val="007F7305"/>
    <w:rsid w:val="00815CF4"/>
    <w:rsid w:val="008200DE"/>
    <w:rsid w:val="008321B0"/>
    <w:rsid w:val="0085573A"/>
    <w:rsid w:val="008612DB"/>
    <w:rsid w:val="00880D6A"/>
    <w:rsid w:val="008A0CF5"/>
    <w:rsid w:val="008A6D5C"/>
    <w:rsid w:val="008E10A5"/>
    <w:rsid w:val="008E17F8"/>
    <w:rsid w:val="00902800"/>
    <w:rsid w:val="0091149B"/>
    <w:rsid w:val="00915D7B"/>
    <w:rsid w:val="009239A8"/>
    <w:rsid w:val="00926640"/>
    <w:rsid w:val="00943B0E"/>
    <w:rsid w:val="009741D2"/>
    <w:rsid w:val="009B4D05"/>
    <w:rsid w:val="009B72A2"/>
    <w:rsid w:val="009D6C30"/>
    <w:rsid w:val="009E0017"/>
    <w:rsid w:val="00A56EC7"/>
    <w:rsid w:val="00A621E0"/>
    <w:rsid w:val="00A62411"/>
    <w:rsid w:val="00A64642"/>
    <w:rsid w:val="00A65097"/>
    <w:rsid w:val="00A955F3"/>
    <w:rsid w:val="00A96A28"/>
    <w:rsid w:val="00AA34CE"/>
    <w:rsid w:val="00AA5234"/>
    <w:rsid w:val="00AE31EC"/>
    <w:rsid w:val="00AF08C0"/>
    <w:rsid w:val="00B16E74"/>
    <w:rsid w:val="00B32B9F"/>
    <w:rsid w:val="00B46063"/>
    <w:rsid w:val="00B57E32"/>
    <w:rsid w:val="00B7367A"/>
    <w:rsid w:val="00B81B22"/>
    <w:rsid w:val="00B86AB5"/>
    <w:rsid w:val="00B95823"/>
    <w:rsid w:val="00BC3B5C"/>
    <w:rsid w:val="00C01587"/>
    <w:rsid w:val="00C6267D"/>
    <w:rsid w:val="00C91D5B"/>
    <w:rsid w:val="00CA33C2"/>
    <w:rsid w:val="00CA532A"/>
    <w:rsid w:val="00CC463C"/>
    <w:rsid w:val="00CD5665"/>
    <w:rsid w:val="00D10204"/>
    <w:rsid w:val="00D27197"/>
    <w:rsid w:val="00D405B6"/>
    <w:rsid w:val="00D70302"/>
    <w:rsid w:val="00D841A1"/>
    <w:rsid w:val="00D922A2"/>
    <w:rsid w:val="00E1798D"/>
    <w:rsid w:val="00E65191"/>
    <w:rsid w:val="00EA6BB0"/>
    <w:rsid w:val="00ED1832"/>
    <w:rsid w:val="00ED227D"/>
    <w:rsid w:val="00ED7B2B"/>
    <w:rsid w:val="00EF6D5C"/>
    <w:rsid w:val="00F065BA"/>
    <w:rsid w:val="00F13BCD"/>
    <w:rsid w:val="00F21817"/>
    <w:rsid w:val="00F23B54"/>
    <w:rsid w:val="00F32271"/>
    <w:rsid w:val="00F8375F"/>
    <w:rsid w:val="00F92F07"/>
    <w:rsid w:val="00FC6C4E"/>
    <w:rsid w:val="00FE796A"/>
    <w:rsid w:val="00FF71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758C"/>
  <w15:docId w15:val="{FC264A71-66E3-4230-A261-56AFB5F7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96BBC"/>
    <w:pPr>
      <w:spacing w:line="288" w:lineRule="auto"/>
    </w:pPr>
  </w:style>
  <w:style w:type="paragraph" w:styleId="Otsikko1">
    <w:name w:val="heading 1"/>
    <w:aliases w:val="_Pääotsikko"/>
    <w:basedOn w:val="Normaali"/>
    <w:next w:val="Leipteksti"/>
    <w:link w:val="Otsikko1Char"/>
    <w:uiPriority w:val="9"/>
    <w:qFormat/>
    <w:rsid w:val="00EF6D5C"/>
    <w:pPr>
      <w:keepNext/>
      <w:keepLines/>
      <w:numPr>
        <w:numId w:val="24"/>
      </w:numPr>
      <w:spacing w:after="220"/>
      <w:outlineLvl w:val="0"/>
    </w:pPr>
    <w:rPr>
      <w:rFonts w:ascii="Arial" w:hAnsi="Arial" w:cstheme="majorBidi"/>
      <w:b/>
      <w:bCs/>
      <w:sz w:val="32"/>
      <w:szCs w:val="28"/>
    </w:rPr>
  </w:style>
  <w:style w:type="paragraph" w:styleId="Otsikko2">
    <w:name w:val="heading 2"/>
    <w:aliases w:val="_1 Otsikko"/>
    <w:basedOn w:val="Normaali"/>
    <w:next w:val="Leipteksti"/>
    <w:link w:val="Otsikko2Char"/>
    <w:uiPriority w:val="9"/>
    <w:qFormat/>
    <w:rsid w:val="00ED1832"/>
    <w:pPr>
      <w:keepNext/>
      <w:keepLines/>
      <w:numPr>
        <w:ilvl w:val="1"/>
        <w:numId w:val="24"/>
      </w:numPr>
      <w:spacing w:after="220"/>
      <w:outlineLvl w:val="1"/>
    </w:pPr>
    <w:rPr>
      <w:rFonts w:ascii="Arial" w:eastAsiaTheme="majorEastAsia" w:hAnsi="Arial" w:cstheme="majorBidi"/>
      <w:b/>
      <w:bCs/>
      <w:sz w:val="28"/>
      <w:szCs w:val="26"/>
    </w:rPr>
  </w:style>
  <w:style w:type="paragraph" w:styleId="Otsikko3">
    <w:name w:val="heading 3"/>
    <w:aliases w:val="_1.1 Otsikko"/>
    <w:basedOn w:val="Normaali"/>
    <w:next w:val="Leipteksti"/>
    <w:link w:val="Otsikko3Char"/>
    <w:uiPriority w:val="9"/>
    <w:qFormat/>
    <w:rsid w:val="00EF6D5C"/>
    <w:pPr>
      <w:keepNext/>
      <w:keepLines/>
      <w:numPr>
        <w:ilvl w:val="2"/>
        <w:numId w:val="24"/>
      </w:numPr>
      <w:spacing w:after="220"/>
      <w:outlineLvl w:val="2"/>
    </w:pPr>
    <w:rPr>
      <w:rFonts w:ascii="Arial" w:eastAsiaTheme="majorEastAsia" w:hAnsi="Arial" w:cstheme="majorBidi"/>
      <w:b/>
      <w:bCs/>
      <w:sz w:val="24"/>
      <w:szCs w:val="20"/>
    </w:rPr>
  </w:style>
  <w:style w:type="paragraph" w:styleId="Otsikko4">
    <w:name w:val="heading 4"/>
    <w:aliases w:val="_1.1.1 Otsikko"/>
    <w:basedOn w:val="Normaali"/>
    <w:next w:val="Leipteksti"/>
    <w:link w:val="Otsikko4Char"/>
    <w:uiPriority w:val="9"/>
    <w:qFormat/>
    <w:rsid w:val="00EF6D5C"/>
    <w:pPr>
      <w:keepNext/>
      <w:keepLines/>
      <w:numPr>
        <w:ilvl w:val="3"/>
        <w:numId w:val="24"/>
      </w:numPr>
      <w:spacing w:after="220"/>
      <w:outlineLvl w:val="3"/>
    </w:pPr>
    <w:rPr>
      <w:rFonts w:ascii="Arial" w:eastAsiaTheme="majorEastAsia" w:hAnsi="Arial" w:cstheme="majorBidi"/>
      <w:b/>
      <w:bCs/>
      <w:iCs/>
      <w:szCs w:val="20"/>
    </w:rPr>
  </w:style>
  <w:style w:type="paragraph" w:styleId="Otsikko5">
    <w:name w:val="heading 5"/>
    <w:aliases w:val="_1.1.1.1 Otsikko"/>
    <w:basedOn w:val="Normaali"/>
    <w:next w:val="Leipteksti"/>
    <w:link w:val="Otsikko5Char"/>
    <w:uiPriority w:val="9"/>
    <w:qFormat/>
    <w:rsid w:val="002C4AFB"/>
    <w:pPr>
      <w:keepNext/>
      <w:keepLines/>
      <w:numPr>
        <w:ilvl w:val="4"/>
        <w:numId w:val="24"/>
      </w:numPr>
      <w:spacing w:after="220"/>
      <w:outlineLvl w:val="4"/>
    </w:pPr>
    <w:rPr>
      <w:rFonts w:ascii="Arial" w:eastAsiaTheme="majorEastAsia" w:hAnsi="Arial" w:cstheme="majorHAnsi"/>
      <w:szCs w:val="20"/>
    </w:rPr>
  </w:style>
  <w:style w:type="paragraph" w:styleId="Otsikko6">
    <w:name w:val="heading 6"/>
    <w:aliases w:val="_1.1.1.1.1 Otsikko"/>
    <w:basedOn w:val="Normaali"/>
    <w:next w:val="Leipteksti"/>
    <w:link w:val="Otsikko6Char"/>
    <w:uiPriority w:val="9"/>
    <w:qFormat/>
    <w:rsid w:val="00EF6D5C"/>
    <w:pPr>
      <w:keepNext/>
      <w:keepLines/>
      <w:numPr>
        <w:ilvl w:val="5"/>
        <w:numId w:val="24"/>
      </w:numPr>
      <w:spacing w:after="220"/>
      <w:outlineLvl w:val="5"/>
    </w:pPr>
    <w:rPr>
      <w:rFonts w:ascii="Arial" w:eastAsiaTheme="majorEastAsia" w:hAnsi="Arial" w:cstheme="majorBidi"/>
      <w:iCs/>
      <w:szCs w:val="20"/>
    </w:rPr>
  </w:style>
  <w:style w:type="paragraph" w:styleId="Otsikko7">
    <w:name w:val="heading 7"/>
    <w:aliases w:val="_1.1.1.1.1.1 Otsikko"/>
    <w:basedOn w:val="Normaali"/>
    <w:next w:val="Leipteksti"/>
    <w:link w:val="Otsikko7Char"/>
    <w:uiPriority w:val="9"/>
    <w:semiHidden/>
    <w:qFormat/>
    <w:rsid w:val="009D6C30"/>
    <w:pPr>
      <w:keepNext/>
      <w:keepLines/>
      <w:numPr>
        <w:ilvl w:val="6"/>
        <w:numId w:val="24"/>
      </w:numPr>
      <w:spacing w:after="220"/>
      <w:ind w:left="2126" w:right="2608" w:hanging="2126"/>
      <w:outlineLvl w:val="6"/>
    </w:pPr>
    <w:rPr>
      <w:rFonts w:ascii="Arial" w:eastAsiaTheme="majorEastAsia" w:hAnsi="Arial" w:cstheme="majorBidi"/>
      <w:iCs/>
      <w:szCs w:val="20"/>
    </w:rPr>
  </w:style>
  <w:style w:type="paragraph" w:styleId="Otsikko8">
    <w:name w:val="heading 8"/>
    <w:basedOn w:val="Normaali"/>
    <w:next w:val="Leipteksti"/>
    <w:link w:val="Otsikko8Char"/>
    <w:uiPriority w:val="9"/>
    <w:semiHidden/>
    <w:rsid w:val="009D6C30"/>
    <w:pPr>
      <w:keepNext/>
      <w:keepLines/>
      <w:numPr>
        <w:ilvl w:val="7"/>
        <w:numId w:val="24"/>
      </w:numPr>
      <w:tabs>
        <w:tab w:val="clear" w:pos="1701"/>
      </w:tabs>
      <w:spacing w:after="220"/>
      <w:ind w:left="2410" w:hanging="2410"/>
      <w:outlineLvl w:val="7"/>
    </w:pPr>
    <w:rPr>
      <w:rFonts w:ascii="Arial" w:eastAsiaTheme="majorEastAsia" w:hAnsi="Arial" w:cstheme="majorBidi"/>
      <w:szCs w:val="20"/>
    </w:rPr>
  </w:style>
  <w:style w:type="paragraph" w:styleId="Otsikko9">
    <w:name w:val="heading 9"/>
    <w:basedOn w:val="Normaali"/>
    <w:next w:val="Leipteksti"/>
    <w:link w:val="Otsikko9Char"/>
    <w:uiPriority w:val="9"/>
    <w:semiHidden/>
    <w:rsid w:val="009D6C30"/>
    <w:pPr>
      <w:keepNext/>
      <w:keepLines/>
      <w:numPr>
        <w:ilvl w:val="8"/>
        <w:numId w:val="24"/>
      </w:numPr>
      <w:tabs>
        <w:tab w:val="clear" w:pos="1701"/>
      </w:tabs>
      <w:spacing w:after="220"/>
      <w:ind w:left="2693" w:hanging="2693"/>
      <w:outlineLvl w:val="8"/>
    </w:pPr>
    <w:rPr>
      <w:rFonts w:ascii="Arial" w:eastAsiaTheme="majorEastAsia" w:hAnsi="Arial"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sid w:val="00626933"/>
    <w:pPr>
      <w:spacing w:after="220"/>
      <w:ind w:left="1304"/>
    </w:pPr>
  </w:style>
  <w:style w:type="character" w:customStyle="1" w:styleId="LeiptekstiChar">
    <w:name w:val="Leipäteksti Char"/>
    <w:basedOn w:val="Kappaleenoletusfontti"/>
    <w:link w:val="Leipteksti"/>
    <w:uiPriority w:val="1"/>
    <w:rsid w:val="00626933"/>
  </w:style>
  <w:style w:type="paragraph" w:styleId="Eivli">
    <w:name w:val="No Spacing"/>
    <w:uiPriority w:val="2"/>
    <w:qFormat/>
    <w:rsid w:val="00626933"/>
    <w:pPr>
      <w:spacing w:line="288" w:lineRule="auto"/>
      <w:ind w:left="1304"/>
    </w:pPr>
  </w:style>
  <w:style w:type="character" w:customStyle="1" w:styleId="Otsikko1Char">
    <w:name w:val="Otsikko 1 Char"/>
    <w:aliases w:val="_Pääotsikko Char"/>
    <w:basedOn w:val="Kappaleenoletusfontti"/>
    <w:link w:val="Otsikko1"/>
    <w:uiPriority w:val="9"/>
    <w:rsid w:val="00EF6D5C"/>
    <w:rPr>
      <w:rFonts w:ascii="Arial" w:hAnsi="Arial" w:cstheme="majorBidi"/>
      <w:b/>
      <w:bCs/>
      <w:sz w:val="32"/>
      <w:szCs w:val="28"/>
    </w:rPr>
  </w:style>
  <w:style w:type="character" w:customStyle="1" w:styleId="Otsikko2Char">
    <w:name w:val="Otsikko 2 Char"/>
    <w:aliases w:val="_1 Otsikko Char"/>
    <w:basedOn w:val="Kappaleenoletusfontti"/>
    <w:link w:val="Otsikko2"/>
    <w:uiPriority w:val="9"/>
    <w:rsid w:val="00ED1832"/>
    <w:rPr>
      <w:rFonts w:ascii="Arial" w:eastAsiaTheme="majorEastAsia" w:hAnsi="Arial" w:cstheme="majorBidi"/>
      <w:b/>
      <w:bCs/>
      <w:sz w:val="28"/>
      <w:szCs w:val="26"/>
    </w:rPr>
  </w:style>
  <w:style w:type="character" w:customStyle="1" w:styleId="Otsikko3Char">
    <w:name w:val="Otsikko 3 Char"/>
    <w:aliases w:val="_1.1 Otsikko Char"/>
    <w:basedOn w:val="Kappaleenoletusfontti"/>
    <w:link w:val="Otsikko3"/>
    <w:uiPriority w:val="9"/>
    <w:rsid w:val="00EF6D5C"/>
    <w:rPr>
      <w:rFonts w:ascii="Arial" w:eastAsiaTheme="majorEastAsia" w:hAnsi="Arial" w:cstheme="majorBidi"/>
      <w:b/>
      <w:bCs/>
      <w:sz w:val="24"/>
      <w:szCs w:val="20"/>
    </w:rPr>
  </w:style>
  <w:style w:type="character" w:customStyle="1" w:styleId="Otsikko4Char">
    <w:name w:val="Otsikko 4 Char"/>
    <w:aliases w:val="_1.1.1 Otsikko Char"/>
    <w:basedOn w:val="Kappaleenoletusfontti"/>
    <w:link w:val="Otsikko4"/>
    <w:uiPriority w:val="9"/>
    <w:rsid w:val="00EF6D5C"/>
    <w:rPr>
      <w:rFonts w:ascii="Arial" w:eastAsiaTheme="majorEastAsia" w:hAnsi="Arial" w:cstheme="majorBidi"/>
      <w:b/>
      <w:bCs/>
      <w:iCs/>
      <w:szCs w:val="20"/>
    </w:rPr>
  </w:style>
  <w:style w:type="character" w:customStyle="1" w:styleId="Otsikko5Char">
    <w:name w:val="Otsikko 5 Char"/>
    <w:aliases w:val="_1.1.1.1 Otsikko Char"/>
    <w:basedOn w:val="Kappaleenoletusfontti"/>
    <w:link w:val="Otsikko5"/>
    <w:uiPriority w:val="9"/>
    <w:rsid w:val="002C4AFB"/>
    <w:rPr>
      <w:rFonts w:ascii="Arial" w:eastAsiaTheme="majorEastAsia" w:hAnsi="Arial" w:cstheme="majorHAnsi"/>
      <w:szCs w:val="20"/>
    </w:rPr>
  </w:style>
  <w:style w:type="character" w:customStyle="1" w:styleId="Otsikko6Char">
    <w:name w:val="Otsikko 6 Char"/>
    <w:aliases w:val="_1.1.1.1.1 Otsikko Char"/>
    <w:basedOn w:val="Kappaleenoletusfontti"/>
    <w:link w:val="Otsikko6"/>
    <w:uiPriority w:val="9"/>
    <w:rsid w:val="00EF6D5C"/>
    <w:rPr>
      <w:rFonts w:ascii="Arial" w:eastAsiaTheme="majorEastAsia" w:hAnsi="Arial" w:cstheme="majorBidi"/>
      <w:iCs/>
      <w:szCs w:val="20"/>
    </w:rPr>
  </w:style>
  <w:style w:type="character" w:customStyle="1" w:styleId="Otsikko7Char">
    <w:name w:val="Otsikko 7 Char"/>
    <w:aliases w:val="_1.1.1.1.1.1 Otsikko Char"/>
    <w:basedOn w:val="Kappaleenoletusfontti"/>
    <w:link w:val="Otsikko7"/>
    <w:uiPriority w:val="9"/>
    <w:semiHidden/>
    <w:rsid w:val="00007081"/>
    <w:rPr>
      <w:rFonts w:ascii="Arial" w:eastAsiaTheme="majorEastAsia" w:hAnsi="Arial" w:cstheme="majorBidi"/>
      <w:iCs/>
      <w:szCs w:val="20"/>
    </w:rPr>
  </w:style>
  <w:style w:type="character" w:customStyle="1" w:styleId="Otsikko8Char">
    <w:name w:val="Otsikko 8 Char"/>
    <w:basedOn w:val="Kappaleenoletusfontti"/>
    <w:link w:val="Otsikko8"/>
    <w:uiPriority w:val="9"/>
    <w:semiHidden/>
    <w:rsid w:val="002C4AFB"/>
    <w:rPr>
      <w:rFonts w:ascii="Arial" w:eastAsiaTheme="majorEastAsia" w:hAnsi="Arial" w:cstheme="majorBidi"/>
      <w:szCs w:val="20"/>
    </w:rPr>
  </w:style>
  <w:style w:type="character" w:customStyle="1" w:styleId="Otsikko9Char">
    <w:name w:val="Otsikko 9 Char"/>
    <w:basedOn w:val="Kappaleenoletusfontti"/>
    <w:link w:val="Otsikko9"/>
    <w:uiPriority w:val="9"/>
    <w:semiHidden/>
    <w:rsid w:val="002C4AFB"/>
    <w:rPr>
      <w:rFonts w:ascii="Arial" w:eastAsiaTheme="majorEastAsia" w:hAnsi="Arial" w:cstheme="majorBidi"/>
      <w:iCs/>
      <w:szCs w:val="20"/>
    </w:rPr>
  </w:style>
  <w:style w:type="paragraph" w:styleId="Otsikko">
    <w:name w:val="Title"/>
    <w:basedOn w:val="Normaali"/>
    <w:next w:val="Leipteksti"/>
    <w:link w:val="OtsikkoChar"/>
    <w:uiPriority w:val="10"/>
    <w:semiHidden/>
    <w:qFormat/>
    <w:rsid w:val="004830C9"/>
    <w:pPr>
      <w:keepNext/>
      <w:keepLines/>
      <w:spacing w:after="220"/>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semiHidden/>
    <w:rsid w:val="002836EE"/>
    <w:rPr>
      <w:rFonts w:asciiTheme="majorHAnsi" w:eastAsiaTheme="majorEastAsia" w:hAnsiTheme="majorHAnsi" w:cstheme="majorHAnsi"/>
      <w:b/>
      <w:sz w:val="32"/>
      <w:szCs w:val="52"/>
    </w:rPr>
  </w:style>
  <w:style w:type="paragraph" w:styleId="Alatunniste">
    <w:name w:val="footer"/>
    <w:basedOn w:val="Normaali"/>
    <w:link w:val="AlatunnisteChar"/>
    <w:uiPriority w:val="99"/>
    <w:rsid w:val="004830C9"/>
    <w:pPr>
      <w:spacing w:before="200"/>
    </w:pPr>
    <w:rPr>
      <w:noProof/>
      <w:sz w:val="20"/>
    </w:rPr>
  </w:style>
  <w:style w:type="character" w:customStyle="1" w:styleId="AlatunnisteChar">
    <w:name w:val="Alatunniste Char"/>
    <w:basedOn w:val="Kappaleenoletusfontti"/>
    <w:link w:val="Alatunniste"/>
    <w:uiPriority w:val="99"/>
    <w:rsid w:val="004830C9"/>
    <w:rPr>
      <w:noProof/>
      <w:sz w:val="20"/>
    </w:rPr>
  </w:style>
  <w:style w:type="paragraph" w:styleId="Yltunniste">
    <w:name w:val="header"/>
    <w:basedOn w:val="Normaali"/>
    <w:link w:val="YltunnisteChar"/>
    <w:uiPriority w:val="99"/>
    <w:rsid w:val="004830C9"/>
    <w:pPr>
      <w:tabs>
        <w:tab w:val="left" w:pos="5216"/>
        <w:tab w:val="left" w:pos="7825"/>
        <w:tab w:val="left" w:pos="9129"/>
      </w:tabs>
      <w:spacing w:line="240" w:lineRule="auto"/>
    </w:pPr>
  </w:style>
  <w:style w:type="character" w:customStyle="1" w:styleId="YltunnisteChar">
    <w:name w:val="Ylätunniste Char"/>
    <w:basedOn w:val="Kappaleenoletusfontti"/>
    <w:link w:val="Yltunniste"/>
    <w:uiPriority w:val="99"/>
    <w:rsid w:val="004830C9"/>
  </w:style>
  <w:style w:type="paragraph" w:styleId="Sisllysluettelonotsikko">
    <w:name w:val="TOC Heading"/>
    <w:basedOn w:val="Otsikko1"/>
    <w:next w:val="Normaali"/>
    <w:uiPriority w:val="39"/>
    <w:rsid w:val="004830C9"/>
    <w:pPr>
      <w:spacing w:before="480" w:after="0"/>
      <w:outlineLvl w:val="9"/>
    </w:pPr>
  </w:style>
  <w:style w:type="paragraph" w:styleId="Sisluet1">
    <w:name w:val="toc 1"/>
    <w:basedOn w:val="Normaali"/>
    <w:next w:val="Normaali"/>
    <w:autoRedefine/>
    <w:uiPriority w:val="39"/>
    <w:rsid w:val="004830C9"/>
    <w:pPr>
      <w:spacing w:after="100"/>
      <w:ind w:left="851" w:hanging="851"/>
    </w:pPr>
  </w:style>
  <w:style w:type="paragraph" w:styleId="Sisluet2">
    <w:name w:val="toc 2"/>
    <w:basedOn w:val="Normaali"/>
    <w:next w:val="Normaali"/>
    <w:autoRedefine/>
    <w:uiPriority w:val="39"/>
    <w:rsid w:val="004830C9"/>
    <w:pPr>
      <w:spacing w:after="100"/>
      <w:ind w:left="1418" w:hanging="851"/>
    </w:pPr>
  </w:style>
  <w:style w:type="paragraph" w:styleId="Sisluet3">
    <w:name w:val="toc 3"/>
    <w:basedOn w:val="Normaali"/>
    <w:next w:val="Normaali"/>
    <w:autoRedefine/>
    <w:uiPriority w:val="39"/>
    <w:rsid w:val="004830C9"/>
    <w:pPr>
      <w:spacing w:after="100"/>
      <w:ind w:left="1985" w:hanging="851"/>
    </w:pPr>
  </w:style>
  <w:style w:type="numbering" w:customStyle="1" w:styleId="Luettelomerkit">
    <w:name w:val="Luettelomerkit"/>
    <w:uiPriority w:val="99"/>
    <w:rsid w:val="008E17F8"/>
    <w:pPr>
      <w:numPr>
        <w:numId w:val="3"/>
      </w:numPr>
    </w:pPr>
  </w:style>
  <w:style w:type="paragraph" w:styleId="Numeroituluettelo">
    <w:name w:val="List Number"/>
    <w:basedOn w:val="Normaali"/>
    <w:uiPriority w:val="96"/>
    <w:qFormat/>
    <w:rsid w:val="00626933"/>
    <w:pPr>
      <w:numPr>
        <w:numId w:val="14"/>
      </w:numPr>
      <w:spacing w:after="220"/>
      <w:ind w:left="1661" w:hanging="357"/>
      <w:contextualSpacing/>
    </w:pPr>
  </w:style>
  <w:style w:type="paragraph" w:styleId="Merkittyluettelo">
    <w:name w:val="List Bullet"/>
    <w:basedOn w:val="Normaali"/>
    <w:uiPriority w:val="96"/>
    <w:qFormat/>
    <w:rsid w:val="00626933"/>
    <w:pPr>
      <w:numPr>
        <w:numId w:val="13"/>
      </w:numPr>
      <w:spacing w:after="220"/>
      <w:ind w:left="1661" w:hanging="357"/>
      <w:contextualSpacing/>
    </w:pPr>
  </w:style>
  <w:style w:type="numbering" w:customStyle="1" w:styleId="Numeroitulista">
    <w:name w:val="Numeroitu lista"/>
    <w:uiPriority w:val="99"/>
    <w:rsid w:val="008E17F8"/>
    <w:pPr>
      <w:numPr>
        <w:numId w:val="4"/>
      </w:numPr>
    </w:pPr>
  </w:style>
  <w:style w:type="numbering" w:customStyle="1" w:styleId="Otsikkonumerointi">
    <w:name w:val="Otsikkonumerointi"/>
    <w:uiPriority w:val="99"/>
    <w:rsid w:val="008E17F8"/>
    <w:pPr>
      <w:numPr>
        <w:numId w:val="5"/>
      </w:numPr>
    </w:pPr>
  </w:style>
  <w:style w:type="table" w:styleId="TaulukkoRuudukko">
    <w:name w:val="Table Grid"/>
    <w:basedOn w:val="Normaalitaulukko"/>
    <w:uiPriority w:val="59"/>
    <w:rsid w:val="004C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customStyle="1" w:styleId="SelitetekstiChar">
    <w:name w:val="Seliteteksti Char"/>
    <w:basedOn w:val="Kappaleenoletusfontti"/>
    <w:link w:val="Seliteteksti"/>
    <w:uiPriority w:val="99"/>
    <w:semiHidden/>
    <w:rsid w:val="004C52DB"/>
    <w:rPr>
      <w:rFonts w:ascii="Tahoma" w:hAnsi="Tahoma" w:cs="Tahoma"/>
      <w:sz w:val="16"/>
      <w:szCs w:val="16"/>
    </w:rPr>
  </w:style>
  <w:style w:type="paragraph" w:styleId="Leipteksti2">
    <w:name w:val="Body Text 2"/>
    <w:basedOn w:val="Normaali"/>
    <w:link w:val="Leipteksti2Char"/>
    <w:uiPriority w:val="99"/>
    <w:semiHidden/>
    <w:unhideWhenUsed/>
    <w:rsid w:val="004830C9"/>
    <w:pPr>
      <w:spacing w:after="120" w:line="480" w:lineRule="auto"/>
    </w:pPr>
  </w:style>
  <w:style w:type="character" w:customStyle="1" w:styleId="Leipteksti2Char">
    <w:name w:val="Leipäteksti 2 Char"/>
    <w:basedOn w:val="Kappaleenoletusfontti"/>
    <w:link w:val="Leipteksti2"/>
    <w:uiPriority w:val="99"/>
    <w:semiHidden/>
    <w:rsid w:val="004830C9"/>
  </w:style>
  <w:style w:type="paragraph" w:customStyle="1" w:styleId="Aloitustiedot">
    <w:name w:val="Aloitustiedot"/>
    <w:basedOn w:val="Normaali"/>
    <w:next w:val="Eivli"/>
    <w:uiPriority w:val="97"/>
    <w:qFormat/>
    <w:rsid w:val="00A64642"/>
    <w:pPr>
      <w:tabs>
        <w:tab w:val="left" w:pos="2608"/>
      </w:tabs>
      <w:spacing w:after="220"/>
      <w:ind w:left="1304" w:hanging="1304"/>
    </w:pPr>
  </w:style>
  <w:style w:type="paragraph" w:customStyle="1" w:styleId="Osallistujat">
    <w:name w:val="Osallistujat"/>
    <w:basedOn w:val="Normaali"/>
    <w:next w:val="Eivli"/>
    <w:uiPriority w:val="98"/>
    <w:qFormat/>
    <w:rsid w:val="00A64642"/>
    <w:pPr>
      <w:ind w:left="1304" w:hanging="1304"/>
    </w:pPr>
  </w:style>
  <w:style w:type="paragraph" w:customStyle="1" w:styleId="OsallistujatEivli">
    <w:name w:val="Osallistujat_Ei väliä"/>
    <w:uiPriority w:val="98"/>
    <w:qFormat/>
    <w:rsid w:val="00A64642"/>
    <w:pPr>
      <w:spacing w:line="288" w:lineRule="auto"/>
      <w:ind w:left="1304"/>
    </w:pPr>
  </w:style>
  <w:style w:type="paragraph" w:styleId="Luettelokappale">
    <w:name w:val="List Paragraph"/>
    <w:basedOn w:val="Normaali"/>
    <w:uiPriority w:val="34"/>
    <w:semiHidden/>
    <w:qFormat/>
    <w:rsid w:val="007D6525"/>
    <w:pPr>
      <w:ind w:left="720"/>
      <w:contextualSpacing/>
    </w:pPr>
  </w:style>
  <w:style w:type="character" w:styleId="Hyperlinkki">
    <w:name w:val="Hyperlink"/>
    <w:unhideWhenUsed/>
    <w:rsid w:val="007D6525"/>
    <w:rPr>
      <w:color w:val="0563C1"/>
      <w:u w:val="single"/>
    </w:rPr>
  </w:style>
  <w:style w:type="character" w:styleId="Korostus">
    <w:name w:val="Emphasis"/>
    <w:basedOn w:val="Kappaleenoletusfontti"/>
    <w:uiPriority w:val="20"/>
    <w:qFormat/>
    <w:rsid w:val="007D6525"/>
    <w:rPr>
      <w:i/>
      <w:iCs/>
    </w:rPr>
  </w:style>
  <w:style w:type="paragraph" w:customStyle="1" w:styleId="Vlilotsikko">
    <w:name w:val="Välilotsikko"/>
    <w:basedOn w:val="Normaali"/>
    <w:link w:val="VlilotsikkoChar"/>
    <w:qFormat/>
    <w:rsid w:val="007D6525"/>
    <w:pPr>
      <w:spacing w:line="240" w:lineRule="auto"/>
    </w:pPr>
    <w:rPr>
      <w:rFonts w:ascii="Arial" w:eastAsia="Times New Roman" w:hAnsi="Arial" w:cs="Arial"/>
      <w:b/>
      <w:bCs/>
      <w:noProof/>
      <w:lang w:val="en-US"/>
    </w:rPr>
  </w:style>
  <w:style w:type="character" w:customStyle="1" w:styleId="VlilotsikkoChar">
    <w:name w:val="Välilotsikko Char"/>
    <w:basedOn w:val="Kappaleenoletusfontti"/>
    <w:link w:val="Vlilotsikko"/>
    <w:rsid w:val="007D6525"/>
    <w:rPr>
      <w:rFonts w:ascii="Arial" w:eastAsia="Times New Roman" w:hAnsi="Arial" w:cs="Arial"/>
      <w:b/>
      <w:bCs/>
      <w:noProof/>
      <w:lang w:val="en-US"/>
    </w:rPr>
  </w:style>
  <w:style w:type="paragraph" w:customStyle="1" w:styleId="Numerointi">
    <w:name w:val="Numerointi)"/>
    <w:basedOn w:val="Luettelokappale"/>
    <w:link w:val="NumerointiChar"/>
    <w:qFormat/>
    <w:rsid w:val="007D6525"/>
    <w:pPr>
      <w:numPr>
        <w:numId w:val="32"/>
      </w:numPr>
      <w:spacing w:line="240" w:lineRule="atLeast"/>
      <w:ind w:left="357" w:hanging="357"/>
    </w:pPr>
    <w:rPr>
      <w:rFonts w:ascii="Arial" w:hAnsi="Arial" w:cs="Arial"/>
    </w:rPr>
  </w:style>
  <w:style w:type="character" w:customStyle="1" w:styleId="NumerointiChar">
    <w:name w:val="Numerointi) Char"/>
    <w:basedOn w:val="Kappaleenoletusfontti"/>
    <w:link w:val="Numerointi"/>
    <w:rsid w:val="007D6525"/>
    <w:rPr>
      <w:rFonts w:ascii="Arial" w:hAnsi="Arial" w:cs="Arial"/>
    </w:rPr>
  </w:style>
  <w:style w:type="paragraph" w:customStyle="1" w:styleId="Kappale">
    <w:name w:val="Kappale"/>
    <w:basedOn w:val="Normaali"/>
    <w:link w:val="KappaleChar"/>
    <w:qFormat/>
    <w:rsid w:val="007D6525"/>
    <w:pPr>
      <w:numPr>
        <w:ilvl w:val="12"/>
      </w:numPr>
      <w:spacing w:line="240" w:lineRule="auto"/>
    </w:pPr>
    <w:rPr>
      <w:rFonts w:ascii="Arial" w:eastAsia="Times New Roman" w:hAnsi="Arial" w:cs="Times New Roman"/>
      <w:noProof/>
      <w:szCs w:val="20"/>
    </w:rPr>
  </w:style>
  <w:style w:type="character" w:customStyle="1" w:styleId="KappaleChar">
    <w:name w:val="Kappale Char"/>
    <w:basedOn w:val="Kappaleenoletusfontti"/>
    <w:link w:val="Kappale"/>
    <w:rsid w:val="007D6525"/>
    <w:rPr>
      <w:rFonts w:ascii="Arial" w:eastAsia="Times New Roman" w:hAnsi="Arial"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asiointi2.oikeus.fi/hallintotuomioistuim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skh2\AppData\Roaming\Microsoft\Templates\Espoon%20kaupunki\Koko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ED874AF57464394E60B39B83C1140"/>
        <w:category>
          <w:name w:val="Yleiset"/>
          <w:gallery w:val="placeholder"/>
        </w:category>
        <w:types>
          <w:type w:val="bbPlcHdr"/>
        </w:types>
        <w:behaviors>
          <w:behavior w:val="content"/>
        </w:behaviors>
        <w:guid w:val="{703CE8A1-330D-4AE1-A92D-1B2DA7D62BA4}"/>
      </w:docPartPr>
      <w:docPartBody>
        <w:p w:rsidR="008C1D60" w:rsidRDefault="00772855">
          <w:pPr>
            <w:pStyle w:val="B2BED874AF57464394E60B39B83C1140"/>
          </w:pPr>
          <w:r w:rsidRPr="009741D2">
            <w:rPr>
              <w:rStyle w:val="Paikkamerkkiteksti"/>
              <w:highlight w:val="lightGray"/>
            </w:rPr>
            <w:t>[Otsikko]</w:t>
          </w:r>
        </w:p>
      </w:docPartBody>
    </w:docPart>
    <w:docPart>
      <w:docPartPr>
        <w:name w:val="7FE44C7AB0904658999B86C2B8D1CCAA"/>
        <w:category>
          <w:name w:val="Yleiset"/>
          <w:gallery w:val="placeholder"/>
        </w:category>
        <w:types>
          <w:type w:val="bbPlcHdr"/>
        </w:types>
        <w:behaviors>
          <w:behavior w:val="content"/>
        </w:behaviors>
        <w:guid w:val="{4BCE50CC-633A-45D1-B22D-D2E95FE25B97}"/>
      </w:docPartPr>
      <w:docPartBody>
        <w:p w:rsidR="008C1D60" w:rsidRDefault="00772855" w:rsidP="00772855">
          <w:pPr>
            <w:pStyle w:val="7FE44C7AB0904658999B86C2B8D1CCAA"/>
          </w:pPr>
          <w:r w:rsidRPr="004B0261">
            <w:rPr>
              <w:b/>
            </w:rPr>
            <w:t>[Asiakirjatyyppi]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5"/>
    <w:rsid w:val="000B529E"/>
    <w:rsid w:val="00772855"/>
    <w:rsid w:val="008C1D60"/>
    <w:rsid w:val="00CC4ECB"/>
    <w:rsid w:val="00EC6F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808080"/>
    </w:rPr>
  </w:style>
  <w:style w:type="paragraph" w:customStyle="1" w:styleId="B2BED874AF57464394E60B39B83C1140">
    <w:name w:val="B2BED874AF57464394E60B39B83C1140"/>
  </w:style>
  <w:style w:type="paragraph" w:customStyle="1" w:styleId="7FE44C7AB0904658999B86C2B8D1CCAA">
    <w:name w:val="7FE44C7AB0904658999B86C2B8D1CCAA"/>
    <w:rsid w:val="00772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poo2021">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spoon asiakirja old" ma:contentTypeID="0x0101005FBE1B1527EDF342AE8AEA216D087975030018FFE5B208CB624AB70F700B58176DFE" ma:contentTypeVersion="30" ma:contentTypeDescription="Luo uusi asiakirja." ma:contentTypeScope="" ma:versionID="52e7c1a21290238d41c20b9fb7c16569">
  <xsd:schema xmlns:xsd="http://www.w3.org/2001/XMLSchema" xmlns:xs="http://www.w3.org/2001/XMLSchema" xmlns:p="http://schemas.microsoft.com/office/2006/metadata/properties" xmlns:ns1="http://schemas.microsoft.com/sharepoint/v3" xmlns:ns2="11398084-5ff1-4600-9e29-3ad7e1b430c7" xmlns:ns3="61eb7b3a-5c0d-4dae-9fc7-e640cedd0bcc" xmlns:ns4="f394dcf1-111c-4b4d-9684-7081a3ddc9d3" targetNamespace="http://schemas.microsoft.com/office/2006/metadata/properties" ma:root="true" ma:fieldsID="01cd15503ad0121d4659f8cdd48f7c5d" ns1:_="" ns2:_="" ns3:_="" ns4:_="">
    <xsd:import namespace="http://schemas.microsoft.com/sharepoint/v3"/>
    <xsd:import namespace="11398084-5ff1-4600-9e29-3ad7e1b430c7"/>
    <xsd:import namespace="61eb7b3a-5c0d-4dae-9fc7-e640cedd0bcc"/>
    <xsd:import namespace="f394dcf1-111c-4b4d-9684-7081a3ddc9d3"/>
    <xsd:element name="properties">
      <xsd:complexType>
        <xsd:sequence>
          <xsd:element name="documentManagement">
            <xsd:complexType>
              <xsd:all>
                <xsd:element ref="ns3:Asia" minOccurs="0"/>
                <xsd:element ref="ns3:Taso_x0020_2" minOccurs="0"/>
                <xsd:element ref="ns2:_dlc_DocId" minOccurs="0"/>
                <xsd:element ref="ns2:_dlc_DocIdUrl" minOccurs="0"/>
                <xsd:element ref="ns2:_dlc_DocIdPersistId" minOccurs="0"/>
                <xsd:element ref="ns2:TaxonomyTextField_DocumentType" minOccurs="0"/>
                <xsd:element ref="ns4:TaxCatchAll" minOccurs="0"/>
                <xsd:element ref="ns4:TaxCatchAllLabel" minOccurs="0"/>
                <xsd:element ref="ns4:TaxKeywordTaxHTFiel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DocumentSubject"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98084-5ff1-4600-9e29-3ad7e1b430c7"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TaxonomyTextField_DocumentType" ma:index="10" nillable="true" ma:displayName="TaxonomyTextField_DocumentType" ma:hidden="true" ma:internalName="TaxonomyTextField_DocumentType" ma:readOnly="false">
      <xsd:simpleType>
        <xsd:restriction base="dms:Not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DocumentSubject" ma:index="28" nillable="true" ma:displayName="Aihe" ma:description="Aihe" ma:internalName="Document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b7b3a-5c0d-4dae-9fc7-e640cedd0bcc" elementFormDefault="qualified">
    <xsd:import namespace="http://schemas.microsoft.com/office/2006/documentManagement/types"/>
    <xsd:import namespace="http://schemas.microsoft.com/office/infopath/2007/PartnerControls"/>
    <xsd:element name="Asia" ma:index="3" nillable="true" ma:displayName="Asia" ma:format="Dropdown" ma:internalName="Asia">
      <xsd:simpleType>
        <xsd:restriction base="dms:Choice">
          <xsd:enumeration value="Vuosi 2011"/>
          <xsd:enumeration value="Vuosi 2012"/>
          <xsd:enumeration value="Vuosi 2013"/>
          <xsd:enumeration value="Vuosi 2014"/>
          <xsd:enumeration value="Vuosi 2015"/>
          <xsd:enumeration value="Vuosi 2016"/>
          <xsd:enumeration value="Vuosi 2017"/>
          <xsd:enumeration value="Vuosi 2018"/>
          <xsd:enumeration value="Vuosikellot"/>
          <xsd:enumeration value="Aloitusseminaari"/>
          <xsd:enumeration value="Talous- ja strategiaseminaari"/>
          <xsd:enumeration value="Koulutukset rehtoreille"/>
          <xsd:enumeration value="Koulutukset opettajille"/>
          <xsd:enumeration value="Kuukausitiedotteet"/>
          <xsd:enumeration value="Muut koulutukset ja materiaalit"/>
          <xsd:enumeration value="Johtamissopimus"/>
          <xsd:enumeration value="Organisaatio"/>
          <xsd:enumeration value="Peruskoulujen itsearviointi"/>
          <xsd:enumeration value="Strategia ja tulostavoitteet"/>
          <xsd:enumeration value="Toimintakertomus"/>
          <xsd:enumeration value="Johtamisasiakirjat ja päätökset"/>
          <xsd:enumeration value="Henkilöstötyö"/>
          <xsd:enumeration value="Johtokuntatyö"/>
          <xsd:enumeration value="Oppilasasiat"/>
          <xsd:enumeration value="Päätösmallit ja valitusosoitukset"/>
          <xsd:enumeration value="Hakulomakkeet"/>
          <xsd:enumeration value="Oppilaaksioton ohjeet ja aikataulut"/>
          <xsd:enumeration value="Ojentaminen ja kurinpito"/>
          <xsd:enumeration value="Tapaturma- ja vakuutusasiat"/>
          <xsd:enumeration value="Turvallisuus ja kriisitilanteet"/>
          <xsd:enumeration value="Oppilaaksioton ohjeet"/>
          <xsd:enumeration value="Muut ohjeet ja linjaukset"/>
          <xsd:enumeration value="Tiedotepohjat"/>
          <xsd:enumeration value="Materiaalit"/>
          <xsd:enumeration value="Kansainvälisyys"/>
          <xsd:enumeration value="Perusopetuksen tilastot"/>
          <xsd:enumeration value="Lukiokoulutuksen tilastot"/>
          <xsd:enumeration value="Oppilashuolto"/>
          <xsd:enumeration value="Opiskelijahuolto"/>
          <xsd:enumeration value="Opiskeluhuolto"/>
          <xsd:enumeration value="Wilma, Primus, tietosuoja ja rekisterit"/>
          <xsd:enumeration value="Aamu-, iltapäivä- ja lomahoito"/>
          <xsd:enumeration value="Avustajat"/>
          <xsd:enumeration value="Apuvälineet"/>
          <xsd:enumeration value="Iltapäivätoiminta"/>
          <xsd:enumeration value="Koulukuljetukset"/>
          <xsd:enumeration value="Resurssit"/>
          <xsd:enumeration value="Oppilaaksioton aikataulut"/>
          <xsd:enumeration value="Muistiot"/>
          <xsd:enumeration value="Arviointiraportit"/>
          <xsd:enumeration value="Oppimistulosten arvioinnit"/>
          <xsd:enumeration value="Muut arvioinnit"/>
          <xsd:enumeration value="Arviointikalenteri"/>
          <xsd:enumeration value="Opetussuunnitelma"/>
        </xsd:restriction>
      </xsd:simpleType>
    </xsd:element>
    <xsd:element name="Taso_x0020_2" ma:index="4" nillable="true" ma:displayName="Asia 2" ma:format="Dropdown" ma:internalName="Taso_x0020_2">
      <xsd:simpleType>
        <xsd:restriction base="dms:Choice">
          <xsd:enumeration value="3. luokalle siirtyvät oppilaat"/>
          <xsd:enumeration value="7. luokalle siirtyvät oppilaat"/>
          <xsd:enumeration value="Koulutuksen järjestäjä"/>
          <xsd:enumeration value="Koulutulokkaat"/>
          <xsd:enumeration value="Lukiot"/>
          <xsd:enumeration value="Peruskoulut"/>
          <xsd:enumeration value="Vuosi 2011"/>
          <xsd:enumeration value="Vuosi 2012"/>
          <xsd:enumeration value="Vuosi 2013"/>
          <xsd:enumeration value="Vuosi 2014"/>
          <xsd:enumeration value="Vuosi 2015"/>
          <xsd:enumeration value="Vuosi 2016"/>
          <xsd:enumeration value="Vuosi 2017"/>
          <xsd:enumeration value="Vuosi 2018"/>
          <xsd:enumeration value="Vuosi 2019"/>
          <xsd:enumeration value="Vuosi 2020"/>
          <xsd:enumeration value="Koulutulokkaat"/>
          <xsd:enumeration value="3. luokalle siirtyvät"/>
          <xsd:enumeration value="7. luokalle siirtyvät"/>
          <xsd:enumeration value="1. Ohjeet"/>
          <xsd:enumeration value="2. Kyselyt"/>
          <xsd:enumeration value="3. Koonteja itsearviointituloksista"/>
          <xsd:enumeration value="Karvi"/>
          <xsd:enumeration value="ALLU"/>
          <xsd:enumeration value="Monikansalliset arvioinnit"/>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fa3168f-06cc-4b01-b513-a23ff29443b0}" ma:internalName="TaxCatchAll" ma:readOnly="false" ma:showField="CatchAllData" ma:web="11398084-5ff1-4600-9e29-3ad7e1b430c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fa3168f-06cc-4b01-b513-a23ff29443b0}" ma:internalName="TaxCatchAllLabel" ma:readOnly="true" ma:showField="CatchAllDataLabel" ma:web="11398084-5ff1-4600-9e29-3ad7e1b430c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Otsikko"/>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lc_DocIdPersistId xmlns="11398084-5ff1-4600-9e29-3ad7e1b430c7" xsi:nil="true"/>
    <TaxonomyTextField_DocumentType xmlns="11398084-5ff1-4600-9e29-3ad7e1b430c7" xsi:nil="true"/>
    <DocumentSubject xmlns="11398084-5ff1-4600-9e29-3ad7e1b430c7">johtaminen ja organisaatio</DocumentSubject>
    <Asia xmlns="61eb7b3a-5c0d-4dae-9fc7-e640cedd0bcc">Johtamisasiakirjat ja päätökset</Asia>
    <_ip_UnifiedCompliancePolicyProperties xmlns="http://schemas.microsoft.com/sharepoint/v3" xsi:nil="true"/>
    <TaxKeywordTaxHTField xmlns="f394dcf1-111c-4b4d-9684-7081a3ddc9d3">
      <Terms xmlns="http://schemas.microsoft.com/office/infopath/2007/PartnerControls"/>
    </TaxKeywordTaxHTField>
    <Taso_x0020_2 xmlns="61eb7b3a-5c0d-4dae-9fc7-e640cedd0bcc" xsi:nil="true"/>
    <TaxCatchAll xmlns="f394dcf1-111c-4b4d-9684-7081a3ddc9d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1CC2F2-7584-42FC-9E32-5E156DF01288}">
  <ds:schemaRefs>
    <ds:schemaRef ds:uri="http://schemas.openxmlformats.org/officeDocument/2006/bibliography"/>
  </ds:schemaRefs>
</ds:datastoreItem>
</file>

<file path=customXml/itemProps3.xml><?xml version="1.0" encoding="utf-8"?>
<ds:datastoreItem xmlns:ds="http://schemas.openxmlformats.org/officeDocument/2006/customXml" ds:itemID="{A780DF67-E3AA-49E3-8F5E-402F3BB7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398084-5ff1-4600-9e29-3ad7e1b430c7"/>
    <ds:schemaRef ds:uri="61eb7b3a-5c0d-4dae-9fc7-e640cedd0bcc"/>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FDEDF-28B1-470B-92CE-B71E58E43034}">
  <ds:schemaRefs>
    <ds:schemaRef ds:uri="http://schemas.microsoft.com/office/2006/metadata/customXsn"/>
  </ds:schemaRefs>
</ds:datastoreItem>
</file>

<file path=customXml/itemProps5.xml><?xml version="1.0" encoding="utf-8"?>
<ds:datastoreItem xmlns:ds="http://schemas.openxmlformats.org/officeDocument/2006/customXml" ds:itemID="{7C44CAC1-8820-44C1-B26F-33E5D3856065}">
  <ds:schemaRefs>
    <ds:schemaRef ds:uri="http://schemas.microsoft.com/sharepoint/v3/contenttype/forms"/>
  </ds:schemaRefs>
</ds:datastoreItem>
</file>

<file path=customXml/itemProps6.xml><?xml version="1.0" encoding="utf-8"?>
<ds:datastoreItem xmlns:ds="http://schemas.openxmlformats.org/officeDocument/2006/customXml" ds:itemID="{12D8165C-AE08-44E5-B4B6-F954A879C6DC}">
  <ds:schemaRefs>
    <ds:schemaRef ds:uri="http://schemas.microsoft.com/sharepoint/events"/>
  </ds:schemaRefs>
</ds:datastoreItem>
</file>

<file path=customXml/itemProps7.xml><?xml version="1.0" encoding="utf-8"?>
<ds:datastoreItem xmlns:ds="http://schemas.openxmlformats.org/officeDocument/2006/customXml" ds:itemID="{A270ED32-E62E-46FF-8115-7D8DAC5220F0}">
  <ds:schemaRefs>
    <ds:schemaRef ds:uri="http://schemas.microsoft.com/office/2006/metadata/properties"/>
    <ds:schemaRef ds:uri="http://schemas.microsoft.com/office/infopath/2007/PartnerControls"/>
    <ds:schemaRef ds:uri="http://schemas.microsoft.com/sharepoint/v3"/>
    <ds:schemaRef ds:uri="11398084-5ff1-4600-9e29-3ad7e1b430c7"/>
    <ds:schemaRef ds:uri="61eb7b3a-5c0d-4dae-9fc7-e640cedd0bcc"/>
    <ds:schemaRef ds:uri="f394dcf1-111c-4b4d-9684-7081a3ddc9d3"/>
  </ds:schemaRefs>
</ds:datastoreItem>
</file>

<file path=docProps/app.xml><?xml version="1.0" encoding="utf-8"?>
<Properties xmlns="http://schemas.openxmlformats.org/officeDocument/2006/extended-properties" xmlns:vt="http://schemas.openxmlformats.org/officeDocument/2006/docPropsVTypes">
  <Template>Kokousasiakirja.dotx</Template>
  <TotalTime>2</TotalTime>
  <Pages>7</Pages>
  <Words>928</Words>
  <Characters>7524</Characters>
  <Application>Microsoft Office Word</Application>
  <DocSecurity>4</DocSecurity>
  <Lines>62</Lines>
  <Paragraphs>16</Paragraphs>
  <ScaleCrop>false</ScaleCrop>
  <HeadingPairs>
    <vt:vector size="2" baseType="variant">
      <vt:variant>
        <vt:lpstr>Otsikko</vt:lpstr>
      </vt:variant>
      <vt:variant>
        <vt:i4>1</vt:i4>
      </vt:variant>
    </vt:vector>
  </HeadingPairs>
  <TitlesOfParts>
    <vt:vector size="1" baseType="lpstr">
      <vt:lpstr>Kauklahden koulun johtokunta</vt:lpstr>
    </vt:vector>
  </TitlesOfParts>
  <Manager/>
  <Company>Espoon kaupunki</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Kauklahden koulun johtokunta</dc:title>
  <dc:subject>Esityslista / Pöytäkirja</dc:subject>
  <dc:creator>Träskelin Heidi</dc:creator>
  <cp:keywords/>
  <cp:lastModifiedBy>Niemenpää Seija</cp:lastModifiedBy>
  <cp:revision>2</cp:revision>
  <cp:lastPrinted>2024-05-23T16:29:00Z</cp:lastPrinted>
  <dcterms:created xsi:type="dcterms:W3CDTF">2024-05-23T16:41:00Z</dcterms:created>
  <dcterms:modified xsi:type="dcterms:W3CDTF">2024-05-23T16:41:00Z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0x0101005FBE1B1527EDF342AE8AEA216D087975030018FFE5B208CB624AB70F700B58176DFE</vt:lpwstr>
  </property>
  <property fmtid="{D5CDD505-2E9C-101B-9397-08002B2CF9AE}" pid="3" name="TaxKeyword">
    <vt:lpwstr/>
  </property>
  <property fmtid="{D5CDD505-2E9C-101B-9397-08002B2CF9AE}" pid="4" name="DocumentType">
    <vt:lpwstr/>
  </property>
</Properties>
</file>