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B635" w14:textId="634E5746" w:rsidR="00373802" w:rsidRDefault="00373802" w:rsidP="00676562">
      <w:pPr>
        <w:ind w:left="142"/>
        <w:rPr>
          <w:sz w:val="24"/>
          <w:szCs w:val="24"/>
        </w:rPr>
      </w:pPr>
      <w:r>
        <w:rPr>
          <w:noProof/>
          <w:sz w:val="24"/>
          <w:szCs w:val="24"/>
        </w:rPr>
        <w:drawing>
          <wp:inline distT="0" distB="0" distL="0" distR="0" wp14:anchorId="1FF1A018" wp14:editId="7B79A246">
            <wp:extent cx="1256030" cy="640080"/>
            <wp:effectExtent l="0" t="0" r="1270" b="7620"/>
            <wp:docPr id="2" name="Picture 2" descr="Espoon kaupung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descr="Espoon kaupungi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6030" cy="640080"/>
                    </a:xfrm>
                    <a:prstGeom prst="rect">
                      <a:avLst/>
                    </a:prstGeom>
                    <a:noFill/>
                  </pic:spPr>
                </pic:pic>
              </a:graphicData>
            </a:graphic>
          </wp:inline>
        </w:drawing>
      </w:r>
    </w:p>
    <w:p w14:paraId="54EF2730" w14:textId="77777777" w:rsidR="00373802" w:rsidRPr="00014383" w:rsidRDefault="00BA1219" w:rsidP="00014383">
      <w:pPr>
        <w:ind w:left="3408"/>
        <w:rPr>
          <w:b/>
          <w:bCs/>
          <w:sz w:val="24"/>
          <w:szCs w:val="24"/>
        </w:rPr>
      </w:pPr>
      <w:r w:rsidRPr="00014383">
        <w:rPr>
          <w:b/>
          <w:bCs/>
          <w:sz w:val="24"/>
          <w:szCs w:val="24"/>
        </w:rPr>
        <w:t xml:space="preserve">Espoon </w:t>
      </w:r>
      <w:r w:rsidR="00AB5D62" w:rsidRPr="00014383">
        <w:rPr>
          <w:b/>
          <w:bCs/>
          <w:sz w:val="24"/>
          <w:szCs w:val="24"/>
        </w:rPr>
        <w:t xml:space="preserve">Kasvun ja oppimisen toimiala     </w:t>
      </w:r>
      <w:r w:rsidR="00387B43" w:rsidRPr="00014383">
        <w:rPr>
          <w:b/>
          <w:bCs/>
          <w:sz w:val="24"/>
          <w:szCs w:val="24"/>
        </w:rPr>
        <w:t xml:space="preserve">           </w:t>
      </w:r>
      <w:r w:rsidR="00045D09" w:rsidRPr="00014383">
        <w:rPr>
          <w:b/>
          <w:bCs/>
          <w:sz w:val="24"/>
          <w:szCs w:val="24"/>
        </w:rPr>
        <w:t xml:space="preserve"> </w:t>
      </w:r>
      <w:r w:rsidR="00373802" w:rsidRPr="00014383">
        <w:rPr>
          <w:b/>
          <w:bCs/>
          <w:sz w:val="24"/>
          <w:szCs w:val="24"/>
        </w:rPr>
        <w:t xml:space="preserve">        </w:t>
      </w:r>
    </w:p>
    <w:p w14:paraId="4F74F8CE" w14:textId="4F76FC89" w:rsidR="00BA1219" w:rsidRPr="00014383" w:rsidRDefault="00BA1219" w:rsidP="00014383">
      <w:pPr>
        <w:ind w:left="2904" w:firstLine="504"/>
        <w:rPr>
          <w:b/>
          <w:bCs/>
          <w:sz w:val="24"/>
          <w:szCs w:val="24"/>
        </w:rPr>
      </w:pPr>
      <w:r w:rsidRPr="00014383">
        <w:rPr>
          <w:b/>
          <w:bCs/>
          <w:sz w:val="24"/>
          <w:szCs w:val="24"/>
        </w:rPr>
        <w:t>Tutkimusrekisteritiedot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7229"/>
      </w:tblGrid>
      <w:tr w:rsidR="00BA1219" w:rsidRPr="0057767B" w14:paraId="33375D1A" w14:textId="77777777" w:rsidTr="49A41DAA">
        <w:tc>
          <w:tcPr>
            <w:tcW w:w="3057" w:type="dxa"/>
          </w:tcPr>
          <w:p w14:paraId="5579DEC3" w14:textId="77777777" w:rsidR="00BA1219" w:rsidRPr="0057767B" w:rsidRDefault="00387B43" w:rsidP="00387B43">
            <w:pPr>
              <w:tabs>
                <w:tab w:val="left" w:pos="2552"/>
                <w:tab w:val="left" w:pos="4253"/>
                <w:tab w:val="left" w:pos="5954"/>
                <w:tab w:val="left" w:pos="7655"/>
              </w:tabs>
              <w:ind w:left="0"/>
            </w:pPr>
            <w:r w:rsidRPr="0057767B">
              <w:t xml:space="preserve">1. </w:t>
            </w:r>
            <w:r w:rsidR="00BA1219" w:rsidRPr="0057767B">
              <w:t>TUTKIMUSREKISTERIN PITÄJÄ</w:t>
            </w:r>
          </w:p>
        </w:tc>
        <w:tc>
          <w:tcPr>
            <w:tcW w:w="7229" w:type="dxa"/>
          </w:tcPr>
          <w:p w14:paraId="3F63B635" w14:textId="77777777" w:rsidR="00BA1219" w:rsidRPr="0057767B" w:rsidRDefault="00BA1219" w:rsidP="006B21DB">
            <w:pPr>
              <w:tabs>
                <w:tab w:val="left" w:pos="2552"/>
                <w:tab w:val="left" w:pos="4253"/>
                <w:tab w:val="left" w:pos="5954"/>
                <w:tab w:val="left" w:pos="7655"/>
              </w:tabs>
              <w:ind w:left="0"/>
            </w:pPr>
          </w:p>
          <w:p w14:paraId="6F51E126" w14:textId="77777777" w:rsidR="000B3E42" w:rsidRPr="0057767B" w:rsidRDefault="001470ED" w:rsidP="006B21DB">
            <w:pPr>
              <w:tabs>
                <w:tab w:val="left" w:pos="2552"/>
                <w:tab w:val="left" w:pos="4253"/>
                <w:tab w:val="left" w:pos="5954"/>
                <w:tab w:val="left" w:pos="7655"/>
              </w:tabs>
              <w:ind w:left="0"/>
            </w:pPr>
            <w:r w:rsidRPr="0057767B">
              <w:fldChar w:fldCharType="begin">
                <w:ffData>
                  <w:name w:val="Teksti1"/>
                  <w:enabled/>
                  <w:calcOnExit w:val="0"/>
                  <w:textInput/>
                </w:ffData>
              </w:fldChar>
            </w:r>
            <w:bookmarkStart w:id="0" w:name="Teksti1"/>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0"/>
          </w:p>
        </w:tc>
      </w:tr>
      <w:tr w:rsidR="00BA1219" w:rsidRPr="0057767B" w14:paraId="1F5C6BE2" w14:textId="77777777" w:rsidTr="49A41DAA">
        <w:tc>
          <w:tcPr>
            <w:tcW w:w="3057" w:type="dxa"/>
          </w:tcPr>
          <w:p w14:paraId="6DFB704E" w14:textId="77777777" w:rsidR="00BA1219" w:rsidRPr="0057767B" w:rsidRDefault="00BA1219" w:rsidP="000B3E42">
            <w:pPr>
              <w:tabs>
                <w:tab w:val="left" w:pos="2552"/>
                <w:tab w:val="left" w:pos="4253"/>
                <w:tab w:val="left" w:pos="5954"/>
                <w:tab w:val="left" w:pos="7655"/>
              </w:tabs>
              <w:ind w:left="0"/>
            </w:pPr>
            <w:r w:rsidRPr="0057767B">
              <w:t>2</w:t>
            </w:r>
            <w:r w:rsidR="00387B43" w:rsidRPr="0057767B">
              <w:t xml:space="preserve">. </w:t>
            </w:r>
            <w:r w:rsidRPr="0057767B">
              <w:t>TUTKIMUSREKISTERIN</w:t>
            </w:r>
            <w:r w:rsidR="00D322A3" w:rsidRPr="0057767B">
              <w:t xml:space="preserve"> REKISTERÖITYJEN RYHMÄT JA</w:t>
            </w:r>
            <w:r w:rsidRPr="0057767B">
              <w:t xml:space="preserve"> TIETOTYYPIT</w:t>
            </w:r>
          </w:p>
        </w:tc>
        <w:tc>
          <w:tcPr>
            <w:tcW w:w="7229" w:type="dxa"/>
          </w:tcPr>
          <w:p w14:paraId="62105393" w14:textId="77777777" w:rsidR="00BA1219" w:rsidRPr="0057767B" w:rsidRDefault="00BA1219" w:rsidP="006B21DB">
            <w:pPr>
              <w:tabs>
                <w:tab w:val="left" w:pos="2552"/>
                <w:tab w:val="left" w:pos="4253"/>
                <w:tab w:val="left" w:pos="5954"/>
                <w:tab w:val="left" w:pos="7655"/>
              </w:tabs>
              <w:ind w:left="0"/>
            </w:pPr>
          </w:p>
          <w:p w14:paraId="27631654" w14:textId="77777777" w:rsidR="001470ED" w:rsidRPr="0057767B" w:rsidRDefault="001470ED" w:rsidP="006B21DB">
            <w:pPr>
              <w:tabs>
                <w:tab w:val="left" w:pos="2552"/>
                <w:tab w:val="left" w:pos="4253"/>
                <w:tab w:val="left" w:pos="5954"/>
                <w:tab w:val="left" w:pos="7655"/>
              </w:tabs>
              <w:ind w:left="0"/>
            </w:pPr>
            <w:r w:rsidRPr="0057767B">
              <w:fldChar w:fldCharType="begin">
                <w:ffData>
                  <w:name w:val="Teksti2"/>
                  <w:enabled/>
                  <w:calcOnExit w:val="0"/>
                  <w:textInput/>
                </w:ffData>
              </w:fldChar>
            </w:r>
            <w:bookmarkStart w:id="1" w:name="Teksti2"/>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1"/>
          </w:p>
        </w:tc>
      </w:tr>
      <w:tr w:rsidR="00BA1219" w:rsidRPr="0057767B" w14:paraId="18019C58" w14:textId="77777777" w:rsidTr="49A41DAA">
        <w:tc>
          <w:tcPr>
            <w:tcW w:w="3057" w:type="dxa"/>
          </w:tcPr>
          <w:p w14:paraId="37A38F00" w14:textId="77777777" w:rsidR="00BA1219" w:rsidRPr="0057767B" w:rsidRDefault="00BA1219" w:rsidP="006B21DB">
            <w:pPr>
              <w:tabs>
                <w:tab w:val="left" w:pos="2552"/>
                <w:tab w:val="left" w:pos="4253"/>
                <w:tab w:val="left" w:pos="5954"/>
                <w:tab w:val="left" w:pos="7655"/>
              </w:tabs>
              <w:ind w:left="0"/>
            </w:pPr>
            <w:r w:rsidRPr="0057767B">
              <w:t>3</w:t>
            </w:r>
            <w:r w:rsidR="00387B43" w:rsidRPr="0057767B">
              <w:t xml:space="preserve">. </w:t>
            </w:r>
            <w:r w:rsidRPr="0057767B">
              <w:t>TIETOJEN KÄYTTÖTARKOITUS</w:t>
            </w:r>
          </w:p>
        </w:tc>
        <w:tc>
          <w:tcPr>
            <w:tcW w:w="7229" w:type="dxa"/>
          </w:tcPr>
          <w:p w14:paraId="18B1BAEF" w14:textId="77777777" w:rsidR="00BA1219" w:rsidRPr="0057767B" w:rsidRDefault="00BA1219" w:rsidP="006B21DB">
            <w:pPr>
              <w:tabs>
                <w:tab w:val="left" w:pos="2552"/>
                <w:tab w:val="left" w:pos="4253"/>
                <w:tab w:val="left" w:pos="5954"/>
                <w:tab w:val="left" w:pos="7655"/>
              </w:tabs>
              <w:ind w:left="0"/>
            </w:pPr>
          </w:p>
          <w:p w14:paraId="755D24AF" w14:textId="77777777" w:rsidR="001470ED" w:rsidRPr="0057767B" w:rsidRDefault="001470ED" w:rsidP="006B21DB">
            <w:pPr>
              <w:tabs>
                <w:tab w:val="left" w:pos="2552"/>
                <w:tab w:val="left" w:pos="4253"/>
                <w:tab w:val="left" w:pos="5954"/>
                <w:tab w:val="left" w:pos="7655"/>
              </w:tabs>
              <w:ind w:left="0"/>
            </w:pPr>
            <w:r w:rsidRPr="0057767B">
              <w:fldChar w:fldCharType="begin">
                <w:ffData>
                  <w:name w:val="Teksti3"/>
                  <w:enabled/>
                  <w:calcOnExit w:val="0"/>
                  <w:textInput/>
                </w:ffData>
              </w:fldChar>
            </w:r>
            <w:bookmarkStart w:id="2" w:name="Teksti3"/>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bookmarkEnd w:id="2"/>
          </w:p>
          <w:p w14:paraId="115540D1" w14:textId="77777777" w:rsidR="008D6A18" w:rsidRPr="0057767B" w:rsidRDefault="008D6A18" w:rsidP="006B21DB">
            <w:pPr>
              <w:tabs>
                <w:tab w:val="left" w:pos="2552"/>
                <w:tab w:val="left" w:pos="4253"/>
                <w:tab w:val="left" w:pos="5954"/>
                <w:tab w:val="left" w:pos="7655"/>
              </w:tabs>
              <w:ind w:left="0"/>
            </w:pPr>
          </w:p>
          <w:p w14:paraId="0EA4537E" w14:textId="77777777" w:rsidR="005E62C9" w:rsidRPr="0057767B" w:rsidRDefault="005E62C9" w:rsidP="006B21DB">
            <w:pPr>
              <w:tabs>
                <w:tab w:val="left" w:pos="2552"/>
                <w:tab w:val="left" w:pos="4253"/>
                <w:tab w:val="left" w:pos="5954"/>
                <w:tab w:val="left" w:pos="7655"/>
              </w:tabs>
              <w:ind w:left="0"/>
            </w:pPr>
          </w:p>
          <w:p w14:paraId="5123B9C7" w14:textId="77777777" w:rsidR="008D6A18" w:rsidRPr="0057767B" w:rsidRDefault="008D6A18" w:rsidP="006B21DB">
            <w:pPr>
              <w:tabs>
                <w:tab w:val="left" w:pos="2552"/>
                <w:tab w:val="left" w:pos="4253"/>
                <w:tab w:val="left" w:pos="5954"/>
                <w:tab w:val="left" w:pos="7655"/>
              </w:tabs>
              <w:ind w:left="0"/>
            </w:pPr>
            <w:r w:rsidRPr="0057767B">
              <w:t>Käytetäänkö tietoja profilointiin?</w:t>
            </w:r>
          </w:p>
          <w:p w14:paraId="629AD930"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Ei</w:t>
            </w:r>
          </w:p>
          <w:p w14:paraId="698AF4BB"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Kyllä, profiloinnin logiikka: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12DB9229" w14:textId="77777777" w:rsidR="003260E0" w:rsidRPr="0057767B" w:rsidRDefault="003260E0" w:rsidP="006B21DB">
            <w:pPr>
              <w:tabs>
                <w:tab w:val="left" w:pos="2552"/>
                <w:tab w:val="left" w:pos="4253"/>
                <w:tab w:val="left" w:pos="5954"/>
                <w:tab w:val="left" w:pos="7655"/>
              </w:tabs>
              <w:ind w:left="0"/>
            </w:pPr>
          </w:p>
          <w:p w14:paraId="0C82FBC6" w14:textId="77777777" w:rsidR="00B1189A" w:rsidRPr="0057767B" w:rsidRDefault="00B1189A" w:rsidP="006B21DB">
            <w:pPr>
              <w:tabs>
                <w:tab w:val="left" w:pos="2552"/>
                <w:tab w:val="left" w:pos="4253"/>
                <w:tab w:val="left" w:pos="5954"/>
                <w:tab w:val="left" w:pos="7655"/>
              </w:tabs>
              <w:ind w:left="0"/>
            </w:pPr>
          </w:p>
        </w:tc>
      </w:tr>
      <w:tr w:rsidR="005E62C9" w:rsidRPr="0057767B" w14:paraId="64015460" w14:textId="77777777" w:rsidTr="49A41DAA">
        <w:tc>
          <w:tcPr>
            <w:tcW w:w="3057" w:type="dxa"/>
          </w:tcPr>
          <w:p w14:paraId="10D7A567" w14:textId="77777777" w:rsidR="005E62C9" w:rsidRPr="0057767B" w:rsidRDefault="005E62C9" w:rsidP="000B3E42">
            <w:pPr>
              <w:tabs>
                <w:tab w:val="left" w:pos="2552"/>
                <w:tab w:val="left" w:pos="4253"/>
                <w:tab w:val="left" w:pos="5954"/>
                <w:tab w:val="left" w:pos="7655"/>
              </w:tabs>
              <w:ind w:left="0"/>
            </w:pPr>
            <w:r w:rsidRPr="0057767B">
              <w:t>4</w:t>
            </w:r>
            <w:r w:rsidR="00387B43" w:rsidRPr="0057767B">
              <w:t xml:space="preserve">. </w:t>
            </w:r>
            <w:r w:rsidRPr="0057767B">
              <w:t>TIETOJEN KÄSITTELYPERUSTE</w:t>
            </w:r>
          </w:p>
        </w:tc>
        <w:tc>
          <w:tcPr>
            <w:tcW w:w="7229" w:type="dxa"/>
          </w:tcPr>
          <w:p w14:paraId="3BF11432" w14:textId="4572FDEB" w:rsidR="005E62C9" w:rsidRPr="00185EEF" w:rsidRDefault="005E62C9" w:rsidP="006B21DB">
            <w:pPr>
              <w:tabs>
                <w:tab w:val="left" w:pos="2552"/>
                <w:tab w:val="left" w:pos="4253"/>
                <w:tab w:val="left" w:pos="5954"/>
                <w:tab w:val="left" w:pos="7655"/>
              </w:tabs>
              <w:ind w:left="0"/>
            </w:pPr>
            <w:r w:rsidRPr="00185EEF">
              <w:t>Tässä tutkimuksessa tietojen käsittelyperuste on</w:t>
            </w:r>
            <w:r w:rsidR="00185EEF" w:rsidRPr="00185EEF">
              <w:t xml:space="preserve"> (huomioi, että rekisteröidyn oikeuksissa on käsittelyperustekohtaisia eroja)</w:t>
            </w:r>
            <w:r w:rsidR="00185EEF">
              <w:t>:</w:t>
            </w:r>
          </w:p>
          <w:p w14:paraId="2AA08959" w14:textId="77777777" w:rsidR="005E62C9" w:rsidRPr="0057767B" w:rsidRDefault="005E62C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yleistä etua koskeva tehtävä/rekisterinpitäjälle kuuluvan julkisen vallan käyttö, tarkemmin:</w:t>
            </w:r>
          </w:p>
          <w:p w14:paraId="6BC1E43C" w14:textId="77777777" w:rsidR="005E62C9" w:rsidRPr="0057767B" w:rsidRDefault="005E62C9" w:rsidP="005E62C9">
            <w:pPr>
              <w:tabs>
                <w:tab w:val="left" w:pos="2552"/>
                <w:tab w:val="left" w:pos="4253"/>
                <w:tab w:val="left" w:pos="5954"/>
                <w:tab w:val="left" w:pos="7655"/>
              </w:tabs>
              <w:ind w:left="1304"/>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tieteellinen tai historiallinen tutkimus tai tilastointi</w:t>
            </w:r>
          </w:p>
          <w:p w14:paraId="085DC7E3" w14:textId="77777777" w:rsidR="005E62C9" w:rsidRPr="0057767B" w:rsidRDefault="005E62C9" w:rsidP="005E62C9">
            <w:pPr>
              <w:tabs>
                <w:tab w:val="left" w:pos="2552"/>
                <w:tab w:val="left" w:pos="4253"/>
                <w:tab w:val="left" w:pos="5954"/>
                <w:tab w:val="left" w:pos="7655"/>
              </w:tabs>
              <w:ind w:left="1304"/>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tutkimusaineistojen ja kulttuuriperintöaineistojen arkistointi</w:t>
            </w:r>
          </w:p>
          <w:p w14:paraId="10CA0D22"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rekisterinpitäjän tai kolmannen osapuolen oikeutettujen etujen toteuttaminen</w:t>
            </w:r>
            <w:r w:rsidR="00214B7E" w:rsidRPr="0057767B">
              <w:t xml:space="preserve">; </w:t>
            </w:r>
            <w:r w:rsidRPr="0057767B">
              <w:t xml:space="preserve">mikä etu on kyseessä: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326697A3"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suostumus</w:t>
            </w:r>
          </w:p>
          <w:p w14:paraId="24D40A3B"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rekisterinpitäjän lakisääteisen velvoitteen noudattaminen, säädökset: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75992DE1" w14:textId="77777777" w:rsidR="00BF4CF9" w:rsidRPr="0057767B" w:rsidRDefault="00BF4CF9" w:rsidP="005E62C9">
            <w:pPr>
              <w:tabs>
                <w:tab w:val="left" w:pos="2552"/>
                <w:tab w:val="left" w:pos="4253"/>
                <w:tab w:val="left" w:pos="5954"/>
                <w:tab w:val="left" w:pos="7655"/>
              </w:tabs>
              <w:ind w:left="0"/>
            </w:pPr>
          </w:p>
          <w:p w14:paraId="108216A3" w14:textId="15A8CE25" w:rsidR="005E62C9" w:rsidRPr="00A969BF" w:rsidRDefault="00310E92" w:rsidP="005E62C9">
            <w:pPr>
              <w:tabs>
                <w:tab w:val="left" w:pos="2552"/>
                <w:tab w:val="left" w:pos="4253"/>
                <w:tab w:val="left" w:pos="5954"/>
                <w:tab w:val="left" w:pos="7655"/>
              </w:tabs>
              <w:ind w:left="0"/>
            </w:pPr>
            <w:r w:rsidRPr="49A41DAA">
              <w:rPr>
                <w:u w:val="single"/>
              </w:rPr>
              <w:t xml:space="preserve">Mikäli </w:t>
            </w:r>
            <w:r>
              <w:t>tutkimuksessa käsitellään</w:t>
            </w:r>
            <w:r w:rsidR="00DD63D0">
              <w:t xml:space="preserve"> </w:t>
            </w:r>
            <w:r>
              <w:t>e</w:t>
            </w:r>
            <w:r w:rsidR="005E62C9">
              <w:t>rityis</w:t>
            </w:r>
            <w:r>
              <w:t>iä</w:t>
            </w:r>
            <w:r w:rsidR="005E62C9">
              <w:t xml:space="preserve"> henkilötieto</w:t>
            </w:r>
            <w:r w:rsidR="00214B7E">
              <w:t>ryhmi</w:t>
            </w:r>
            <w:r>
              <w:t>ä</w:t>
            </w:r>
            <w:r w:rsidR="005E62C9">
              <w:t xml:space="preserve"> tai rikostuomioi</w:t>
            </w:r>
            <w:r w:rsidR="009C6C9E">
              <w:t>ta ja</w:t>
            </w:r>
            <w:r w:rsidR="005E62C9">
              <w:t xml:space="preserve"> rikkomu</w:t>
            </w:r>
            <w:r w:rsidR="009C6C9E">
              <w:t>ksia,</w:t>
            </w:r>
            <w:r w:rsidR="005E62C9">
              <w:t xml:space="preserve"> tarvittava erityisperuste </w:t>
            </w:r>
            <w:r w:rsidR="009C6C9E">
              <w:t xml:space="preserve">käsittelylle </w:t>
            </w:r>
            <w:r w:rsidR="005E62C9">
              <w:t>on</w:t>
            </w:r>
            <w:r w:rsidR="73C45BF3">
              <w:t xml:space="preserve"> (toimita lisäksi tietosuojaa koskeva vaikutustenarviointi)</w:t>
            </w:r>
            <w:r w:rsidR="005E62C9">
              <w:t>:</w:t>
            </w:r>
          </w:p>
          <w:p w14:paraId="69AB3577"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yleisen edun mukainen arkistointitarkoitus, tieteellinen tai historiallinen tutkimus, tilastointi</w:t>
            </w:r>
          </w:p>
          <w:p w14:paraId="682F16A8"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suostumus</w:t>
            </w:r>
          </w:p>
          <w:p w14:paraId="7185119B" w14:textId="77777777" w:rsidR="005E62C9" w:rsidRPr="0057767B" w:rsidRDefault="005E62C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tärkeä</w:t>
            </w:r>
            <w:r w:rsidR="00BF4CF9" w:rsidRPr="0057767B">
              <w:t>ä yleistä etua koskeva syy lainsäädännön nojalla</w:t>
            </w:r>
          </w:p>
          <w:p w14:paraId="1E171E16" w14:textId="77777777" w:rsidR="00BF4CF9" w:rsidRDefault="00BF4CF9" w:rsidP="005E62C9">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kansanterveyteen liittyvä yleinen etu</w:t>
            </w:r>
          </w:p>
          <w:p w14:paraId="65EC3D8B" w14:textId="77777777" w:rsidR="00676562" w:rsidRDefault="00676562" w:rsidP="005E62C9">
            <w:pPr>
              <w:tabs>
                <w:tab w:val="left" w:pos="2552"/>
                <w:tab w:val="left" w:pos="4253"/>
                <w:tab w:val="left" w:pos="5954"/>
                <w:tab w:val="left" w:pos="7655"/>
              </w:tabs>
              <w:ind w:left="0"/>
            </w:pPr>
          </w:p>
          <w:p w14:paraId="6D5A9A1D" w14:textId="77777777" w:rsidR="00676562" w:rsidRDefault="00676562" w:rsidP="005E62C9">
            <w:pPr>
              <w:tabs>
                <w:tab w:val="left" w:pos="2552"/>
                <w:tab w:val="left" w:pos="4253"/>
                <w:tab w:val="left" w:pos="5954"/>
                <w:tab w:val="left" w:pos="7655"/>
              </w:tabs>
              <w:ind w:left="0"/>
            </w:pPr>
          </w:p>
          <w:p w14:paraId="19015AB3" w14:textId="3301F682" w:rsidR="00676562" w:rsidRPr="0057767B" w:rsidRDefault="00676562" w:rsidP="005E62C9">
            <w:pPr>
              <w:tabs>
                <w:tab w:val="left" w:pos="2552"/>
                <w:tab w:val="left" w:pos="4253"/>
                <w:tab w:val="left" w:pos="5954"/>
                <w:tab w:val="left" w:pos="7655"/>
              </w:tabs>
              <w:ind w:left="0"/>
            </w:pPr>
          </w:p>
        </w:tc>
      </w:tr>
      <w:tr w:rsidR="00BA1219" w:rsidRPr="0057767B" w14:paraId="6AC0E661" w14:textId="77777777" w:rsidTr="49A41DAA">
        <w:tc>
          <w:tcPr>
            <w:tcW w:w="3057" w:type="dxa"/>
          </w:tcPr>
          <w:p w14:paraId="220ECE6E" w14:textId="77777777" w:rsidR="00BF4CF9" w:rsidRPr="0057767B" w:rsidRDefault="00BF4CF9" w:rsidP="000B3E42">
            <w:pPr>
              <w:tabs>
                <w:tab w:val="left" w:pos="2552"/>
                <w:tab w:val="left" w:pos="4253"/>
                <w:tab w:val="left" w:pos="5954"/>
                <w:tab w:val="left" w:pos="7655"/>
              </w:tabs>
              <w:ind w:left="0"/>
            </w:pPr>
          </w:p>
          <w:p w14:paraId="2D12067D" w14:textId="77777777" w:rsidR="00BA1219" w:rsidRPr="0057767B" w:rsidRDefault="00BF4CF9" w:rsidP="006B21DB">
            <w:pPr>
              <w:tabs>
                <w:tab w:val="left" w:pos="2552"/>
                <w:tab w:val="left" w:pos="4253"/>
                <w:tab w:val="left" w:pos="5954"/>
                <w:tab w:val="left" w:pos="7655"/>
              </w:tabs>
              <w:ind w:left="0"/>
            </w:pPr>
            <w:r w:rsidRPr="0057767B">
              <w:t>5</w:t>
            </w:r>
            <w:r w:rsidR="00387B43" w:rsidRPr="0057767B">
              <w:t xml:space="preserve">. </w:t>
            </w:r>
            <w:r w:rsidR="00BA1219" w:rsidRPr="0057767B">
              <w:t>TUTKIMUSREKISTERIN SIJAINTIPAIKKA</w:t>
            </w:r>
          </w:p>
        </w:tc>
        <w:tc>
          <w:tcPr>
            <w:tcW w:w="7229" w:type="dxa"/>
          </w:tcPr>
          <w:p w14:paraId="278FA98D" w14:textId="77777777" w:rsidR="00BA1219" w:rsidRPr="0057767B" w:rsidRDefault="00BA1219" w:rsidP="006B21DB">
            <w:pPr>
              <w:tabs>
                <w:tab w:val="left" w:pos="2552"/>
                <w:tab w:val="left" w:pos="4253"/>
                <w:tab w:val="left" w:pos="5954"/>
                <w:tab w:val="left" w:pos="7655"/>
              </w:tabs>
              <w:ind w:left="0"/>
              <w:rPr>
                <w:sz w:val="20"/>
              </w:rPr>
            </w:pPr>
          </w:p>
          <w:p w14:paraId="4D684C48" w14:textId="77777777" w:rsidR="00BA1219"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Suomi</w:t>
            </w:r>
          </w:p>
          <w:p w14:paraId="354339A1"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EU/ETA-alue</w:t>
            </w:r>
          </w:p>
          <w:p w14:paraId="6F06964C" w14:textId="77777777" w:rsidR="008D6A18" w:rsidRPr="0057767B" w:rsidRDefault="008D6A18"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EU/ETA-alueen ulkopuolella</w:t>
            </w:r>
          </w:p>
        </w:tc>
      </w:tr>
      <w:tr w:rsidR="003260E0" w:rsidRPr="0057767B" w14:paraId="3C2E17C7" w14:textId="77777777" w:rsidTr="49A41DAA">
        <w:tc>
          <w:tcPr>
            <w:tcW w:w="3057" w:type="dxa"/>
          </w:tcPr>
          <w:p w14:paraId="05531259" w14:textId="77777777" w:rsidR="003260E0" w:rsidRPr="0057767B" w:rsidRDefault="00BF4CF9" w:rsidP="000B3E42">
            <w:pPr>
              <w:tabs>
                <w:tab w:val="left" w:pos="2552"/>
                <w:tab w:val="left" w:pos="4253"/>
                <w:tab w:val="left" w:pos="5954"/>
                <w:tab w:val="left" w:pos="7655"/>
              </w:tabs>
              <w:ind w:left="0"/>
            </w:pPr>
            <w:r w:rsidRPr="0057767B">
              <w:t>6</w:t>
            </w:r>
            <w:r w:rsidR="00387B43" w:rsidRPr="0057767B">
              <w:t xml:space="preserve">. </w:t>
            </w:r>
            <w:r w:rsidR="003260E0" w:rsidRPr="0057767B">
              <w:t>TUTKIMUSREKISTERIN TALLENNUSTAPA</w:t>
            </w:r>
          </w:p>
        </w:tc>
        <w:tc>
          <w:tcPr>
            <w:tcW w:w="7229" w:type="dxa"/>
          </w:tcPr>
          <w:p w14:paraId="5EF3A484" w14:textId="77777777" w:rsidR="003260E0" w:rsidRPr="0057767B" w:rsidRDefault="003260E0" w:rsidP="006B21DB">
            <w:pPr>
              <w:tabs>
                <w:tab w:val="left" w:pos="2552"/>
                <w:tab w:val="left" w:pos="4253"/>
                <w:tab w:val="left" w:pos="5954"/>
                <w:tab w:val="left" w:pos="7655"/>
              </w:tabs>
              <w:ind w:left="0"/>
            </w:pPr>
          </w:p>
          <w:p w14:paraId="43FB4108"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Tutkimusrekisteri on manuaalisessa muodossa</w:t>
            </w:r>
            <w:r w:rsidR="001E6F0C" w:rsidRPr="0057767B">
              <w:t xml:space="preserve"> (paperilla)</w:t>
            </w:r>
          </w:p>
          <w:p w14:paraId="18FAAB06"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w:t>
            </w:r>
            <w:r w:rsidR="001C1696" w:rsidRPr="0057767B">
              <w:t>Paikallinen konesali</w:t>
            </w:r>
          </w:p>
          <w:p w14:paraId="637FB3DC" w14:textId="77777777" w:rsidR="003260E0" w:rsidRPr="0057767B" w:rsidRDefault="003260E0"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Pilvipalvelu</w:t>
            </w:r>
          </w:p>
          <w:p w14:paraId="3523DEFB" w14:textId="77777777" w:rsidR="003260E0" w:rsidRPr="0057767B" w:rsidRDefault="003260E0" w:rsidP="006B21DB">
            <w:pPr>
              <w:tabs>
                <w:tab w:val="left" w:pos="2552"/>
                <w:tab w:val="left" w:pos="4253"/>
                <w:tab w:val="left" w:pos="5954"/>
                <w:tab w:val="left" w:pos="7655"/>
              </w:tabs>
              <w:ind w:left="0"/>
              <w:rPr>
                <w:sz w:val="20"/>
              </w:rPr>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Muu, mikä: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tc>
      </w:tr>
      <w:tr w:rsidR="00BF4CF9" w:rsidRPr="0057767B" w14:paraId="385A3305" w14:textId="77777777" w:rsidTr="49A41DAA">
        <w:tc>
          <w:tcPr>
            <w:tcW w:w="3057" w:type="dxa"/>
          </w:tcPr>
          <w:p w14:paraId="4F5309E7" w14:textId="77777777" w:rsidR="00BF4CF9" w:rsidRPr="0057767B" w:rsidRDefault="00BF4CF9" w:rsidP="000B3E42">
            <w:pPr>
              <w:tabs>
                <w:tab w:val="left" w:pos="2552"/>
                <w:tab w:val="left" w:pos="4253"/>
                <w:tab w:val="left" w:pos="5954"/>
                <w:tab w:val="left" w:pos="7655"/>
              </w:tabs>
              <w:ind w:left="0"/>
            </w:pPr>
            <w:r w:rsidRPr="0057767B">
              <w:t>7</w:t>
            </w:r>
            <w:r w:rsidR="00387B43" w:rsidRPr="0057767B">
              <w:t xml:space="preserve">. </w:t>
            </w:r>
            <w:r w:rsidRPr="0057767B">
              <w:t>TIETOJEN SIIRTO/LUOVUTTAMINEN TUTKIMUSRYHMÄN ULKOPUOLELLE</w:t>
            </w:r>
          </w:p>
        </w:tc>
        <w:tc>
          <w:tcPr>
            <w:tcW w:w="7229" w:type="dxa"/>
          </w:tcPr>
          <w:p w14:paraId="3FAFD03D" w14:textId="77777777" w:rsidR="00BF4CF9" w:rsidRPr="0057767B" w:rsidRDefault="00BF4CF9" w:rsidP="006B21DB">
            <w:pPr>
              <w:tabs>
                <w:tab w:val="left" w:pos="2552"/>
                <w:tab w:val="left" w:pos="4253"/>
                <w:tab w:val="left" w:pos="5954"/>
                <w:tab w:val="left" w:pos="7655"/>
              </w:tabs>
              <w:ind w:left="0"/>
            </w:pPr>
          </w:p>
          <w:p w14:paraId="56D48E86" w14:textId="77777777" w:rsidR="00BF4CF9" w:rsidRPr="0057767B" w:rsidRDefault="00BF4CF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Henkilötietoja ei siirretä/luovuteta tutkimusryhmän ulkopuolelle</w:t>
            </w:r>
          </w:p>
          <w:p w14:paraId="336C86C5" w14:textId="77777777" w:rsidR="00BF4CF9" w:rsidRPr="0057767B" w:rsidRDefault="00BF4CF9" w:rsidP="006B21DB">
            <w:pPr>
              <w:tabs>
                <w:tab w:val="left" w:pos="2552"/>
                <w:tab w:val="left" w:pos="4253"/>
                <w:tab w:val="left" w:pos="5954"/>
                <w:tab w:val="left" w:pos="7655"/>
              </w:tabs>
              <w:ind w:left="0"/>
            </w:pPr>
            <w:r w:rsidRPr="0057767B">
              <w:fldChar w:fldCharType="begin">
                <w:ffData>
                  <w:name w:val="Valinta1"/>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Henkilötietoja siirretään/luovutetaan tutkimusryhmän ulkopuolelle, syy: </w:t>
            </w:r>
            <w:r w:rsidRPr="0057767B">
              <w:fldChar w:fldCharType="begin">
                <w:ffData>
                  <w:name w:val="Teksti3"/>
                  <w:enabled/>
                  <w:calcOnExit w:val="0"/>
                  <w:textInput/>
                </w:ffData>
              </w:fldChar>
            </w:r>
            <w:r w:rsidRPr="0057767B">
              <w:instrText xml:space="preserve"> FORMTEXT </w:instrText>
            </w:r>
            <w:r w:rsidRPr="0057767B">
              <w:fldChar w:fldCharType="separate"/>
            </w:r>
            <w:r w:rsidRPr="0057767B">
              <w:rPr>
                <w:noProof/>
              </w:rPr>
              <w:t> </w:t>
            </w:r>
            <w:r w:rsidRPr="0057767B">
              <w:rPr>
                <w:noProof/>
              </w:rPr>
              <w:t> </w:t>
            </w:r>
            <w:r w:rsidRPr="0057767B">
              <w:rPr>
                <w:noProof/>
              </w:rPr>
              <w:t> </w:t>
            </w:r>
            <w:r w:rsidRPr="0057767B">
              <w:rPr>
                <w:noProof/>
              </w:rPr>
              <w:t> </w:t>
            </w:r>
            <w:r w:rsidRPr="0057767B">
              <w:rPr>
                <w:noProof/>
              </w:rPr>
              <w:t> </w:t>
            </w:r>
            <w:r w:rsidRPr="0057767B">
              <w:fldChar w:fldCharType="end"/>
            </w:r>
          </w:p>
          <w:p w14:paraId="657AF01B" w14:textId="77777777" w:rsidR="00BF4CF9" w:rsidRPr="0057767B" w:rsidRDefault="00BF4CF9" w:rsidP="006B21DB">
            <w:pPr>
              <w:tabs>
                <w:tab w:val="left" w:pos="2552"/>
                <w:tab w:val="left" w:pos="4253"/>
                <w:tab w:val="left" w:pos="5954"/>
                <w:tab w:val="left" w:pos="7655"/>
              </w:tabs>
              <w:ind w:left="0"/>
            </w:pPr>
          </w:p>
        </w:tc>
      </w:tr>
      <w:tr w:rsidR="00BF4CF9" w:rsidRPr="0057767B" w14:paraId="66EA0449" w14:textId="77777777" w:rsidTr="49A41DAA">
        <w:tc>
          <w:tcPr>
            <w:tcW w:w="3057" w:type="dxa"/>
          </w:tcPr>
          <w:p w14:paraId="77642047" w14:textId="77777777" w:rsidR="00BF4CF9" w:rsidRPr="0057767B" w:rsidRDefault="0046299B" w:rsidP="000B3E42">
            <w:pPr>
              <w:tabs>
                <w:tab w:val="left" w:pos="2552"/>
                <w:tab w:val="left" w:pos="4253"/>
                <w:tab w:val="left" w:pos="5954"/>
                <w:tab w:val="left" w:pos="7655"/>
              </w:tabs>
              <w:ind w:left="0"/>
            </w:pPr>
            <w:r w:rsidRPr="0057767B">
              <w:t>8</w:t>
            </w:r>
            <w:r w:rsidR="00BF4CF9" w:rsidRPr="0057767B">
              <w:t>. REKISTERÖITYJEN OIKEUDET</w:t>
            </w:r>
          </w:p>
        </w:tc>
        <w:tc>
          <w:tcPr>
            <w:tcW w:w="7229" w:type="dxa"/>
          </w:tcPr>
          <w:p w14:paraId="7D862766" w14:textId="26138843" w:rsidR="00BF4CF9" w:rsidRPr="00A969BF" w:rsidRDefault="00BF4CF9" w:rsidP="006B21DB">
            <w:pPr>
              <w:tabs>
                <w:tab w:val="left" w:pos="2552"/>
                <w:tab w:val="left" w:pos="4253"/>
                <w:tab w:val="left" w:pos="5954"/>
                <w:tab w:val="left" w:pos="7655"/>
              </w:tabs>
              <w:ind w:left="0"/>
            </w:pPr>
            <w:r w:rsidRPr="00A969BF">
              <w:t>Seuraavista rekisteröidyn oikeuksista tullaan poikkeamaan tutkimuksessa</w:t>
            </w:r>
            <w:r w:rsidR="00B557AB" w:rsidRPr="00A969BF">
              <w:t>*:</w:t>
            </w:r>
          </w:p>
          <w:p w14:paraId="1EA26DBE" w14:textId="77777777" w:rsidR="00BF4CF9"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oikeus tarkistaa itseään koskevat tiedot</w:t>
            </w:r>
          </w:p>
          <w:p w14:paraId="5858C4E6"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oikeus tietojensa oikaisemiseen</w:t>
            </w:r>
          </w:p>
          <w:p w14:paraId="60869234"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oikeus tietojensa poistamiseen</w:t>
            </w:r>
          </w:p>
          <w:p w14:paraId="25A3CF40"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oikeus käsittelyn rajoittamiseen</w:t>
            </w:r>
          </w:p>
          <w:p w14:paraId="1852957B"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Rekisteröidyn oikeus vastustaa käsittelyä</w:t>
            </w:r>
          </w:p>
          <w:p w14:paraId="333D513F" w14:textId="77777777" w:rsidR="00D46601" w:rsidRPr="0057767B" w:rsidRDefault="00D46601"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Rekisteröityjen informointi</w:t>
            </w:r>
          </w:p>
          <w:p w14:paraId="5262B541" w14:textId="7397E950" w:rsidR="0046299B" w:rsidRPr="0057767B" w:rsidRDefault="0046299B" w:rsidP="006B21DB">
            <w:pPr>
              <w:tabs>
                <w:tab w:val="left" w:pos="2552"/>
                <w:tab w:val="left" w:pos="4253"/>
                <w:tab w:val="left" w:pos="5954"/>
                <w:tab w:val="left" w:pos="7655"/>
              </w:tabs>
              <w:ind w:left="0"/>
            </w:pPr>
            <w:r>
              <w:t>Seuraavat tietosuojatoimet on toteutettu, jotta tutkimukseen osallistuvan oikeuksista voidaan poiketa</w:t>
            </w:r>
            <w:r w:rsidR="006C4B17">
              <w:t>*</w:t>
            </w:r>
            <w:r w:rsidR="7D96BE88">
              <w:t>:</w:t>
            </w:r>
          </w:p>
          <w:p w14:paraId="2FD05083"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Henkilötietojen käsittely perustuu tutkimussuunnitelmaan.</w:t>
            </w:r>
          </w:p>
          <w:p w14:paraId="65AD7985"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Tutkimuksella on vastuuhenkilö tai siitä vastaava ryhmä.</w:t>
            </w:r>
          </w:p>
          <w:p w14:paraId="4B1BCB8B" w14:textId="77777777" w:rsidR="0046299B" w:rsidRPr="0057767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Henkilötietoja käytetään ja luovutetaan vain historiallista tai tieteellistä tutkimusta taikka muuta yhteensopivaa tarkoitusta varten sekä muutoinkin toimitaan niin, että tiettyä henkilöä koskevat tiedot eivät paljastu ulkopuolisille.</w:t>
            </w:r>
          </w:p>
          <w:p w14:paraId="1F034904" w14:textId="77777777" w:rsidR="0046299B" w:rsidRDefault="0046299B" w:rsidP="006B21DB">
            <w:pPr>
              <w:tabs>
                <w:tab w:val="left" w:pos="2552"/>
                <w:tab w:val="left" w:pos="4253"/>
                <w:tab w:val="left" w:pos="5954"/>
                <w:tab w:val="left" w:pos="7655"/>
              </w:tabs>
              <w:ind w:left="0"/>
            </w:pPr>
            <w:r w:rsidRPr="0057767B">
              <w:fldChar w:fldCharType="begin">
                <w:ffData>
                  <w:name w:val=""/>
                  <w:enabled/>
                  <w:calcOnExit w:val="0"/>
                  <w:checkBox>
                    <w:sizeAuto/>
                    <w:default w:val="0"/>
                  </w:checkBox>
                </w:ffData>
              </w:fldChar>
            </w:r>
            <w:r w:rsidRPr="0057767B">
              <w:instrText xml:space="preserve"> FORMCHECKBOX </w:instrText>
            </w:r>
            <w:r w:rsidR="001438F0">
              <w:fldChar w:fldCharType="separate"/>
            </w:r>
            <w:r w:rsidRPr="0057767B">
              <w:fldChar w:fldCharType="end"/>
            </w:r>
            <w:r w:rsidRPr="0057767B">
              <w:t xml:space="preserve"> Tutkimuksessa käsitellään erityisiä henkilötietoryhmiä ja siitä on tehty vaikutustenarviointi, joka on toimitettu </w:t>
            </w:r>
            <w:r w:rsidR="00214B7E" w:rsidRPr="0057767B">
              <w:t>tietosuojavaltuutetulle</w:t>
            </w:r>
            <w:r w:rsidRPr="0057767B">
              <w:t xml:space="preserve"> ennen käsittelyn aloittamista.</w:t>
            </w:r>
          </w:p>
          <w:p w14:paraId="2A4CD504" w14:textId="77777777" w:rsidR="00B557AB" w:rsidRDefault="00B557AB" w:rsidP="006B21DB">
            <w:pPr>
              <w:tabs>
                <w:tab w:val="left" w:pos="2552"/>
                <w:tab w:val="left" w:pos="4253"/>
                <w:tab w:val="left" w:pos="5954"/>
                <w:tab w:val="left" w:pos="7655"/>
              </w:tabs>
              <w:ind w:left="0"/>
            </w:pPr>
          </w:p>
          <w:p w14:paraId="045C6060" w14:textId="57D55FE1" w:rsidR="00B557AB" w:rsidRPr="0057767B" w:rsidRDefault="00B557AB" w:rsidP="2F5E821B">
            <w:pPr>
              <w:tabs>
                <w:tab w:val="left" w:pos="2552"/>
                <w:tab w:val="left" w:pos="4253"/>
                <w:tab w:val="left" w:pos="5954"/>
                <w:tab w:val="left" w:pos="7655"/>
              </w:tabs>
              <w:ind w:left="0"/>
              <w:rPr>
                <w:color w:val="FF0000"/>
              </w:rPr>
            </w:pPr>
            <w:r w:rsidRPr="00A969BF">
              <w:t>*Täytä vain siinä tapauksessa, että rekisteröidyn oikeuksista tullaan poikkeamaan</w:t>
            </w:r>
            <w:r w:rsidR="00AB06AA">
              <w:t>.</w:t>
            </w:r>
          </w:p>
        </w:tc>
      </w:tr>
    </w:tbl>
    <w:p w14:paraId="3AB35450" w14:textId="77777777" w:rsidR="00BA1219" w:rsidRPr="0057767B" w:rsidRDefault="00BA1219" w:rsidP="0085236D"/>
    <w:p w14:paraId="0CB65B34" w14:textId="77777777" w:rsidR="00BA1219" w:rsidRPr="0057767B" w:rsidRDefault="00BA1219">
      <w:pPr>
        <w:spacing w:after="0" w:line="240" w:lineRule="auto"/>
        <w:ind w:left="0"/>
      </w:pPr>
      <w:r w:rsidRPr="0057767B">
        <w:br w:type="page"/>
      </w:r>
    </w:p>
    <w:p w14:paraId="4AD5A112" w14:textId="77777777" w:rsidR="00BA1219" w:rsidRPr="0057767B" w:rsidRDefault="00BA1219" w:rsidP="00BA1219">
      <w:pPr>
        <w:jc w:val="both"/>
        <w:rPr>
          <w:b/>
          <w:szCs w:val="22"/>
        </w:rPr>
      </w:pPr>
      <w:r w:rsidRPr="0057767B">
        <w:rPr>
          <w:b/>
          <w:szCs w:val="22"/>
        </w:rPr>
        <w:t>OHJE TUTKIMUSREKISTERILOMAKKEEN TÄYTTÄMISEKSI</w:t>
      </w:r>
    </w:p>
    <w:p w14:paraId="00911ED0" w14:textId="77777777" w:rsidR="00BA1219" w:rsidRPr="0057767B" w:rsidRDefault="00BA1219" w:rsidP="00BA1219">
      <w:pPr>
        <w:jc w:val="both"/>
        <w:rPr>
          <w:sz w:val="24"/>
          <w:szCs w:val="24"/>
        </w:rPr>
      </w:pPr>
    </w:p>
    <w:p w14:paraId="0E983E49" w14:textId="77777777" w:rsidR="0061567D" w:rsidRDefault="006B52E0" w:rsidP="00CD6DCC">
      <w:pPr>
        <w:jc w:val="both"/>
      </w:pPr>
      <w:r>
        <w:rPr>
          <w:b/>
          <w:bCs/>
        </w:rPr>
        <w:t xml:space="preserve">Kohta </w:t>
      </w:r>
      <w:r w:rsidR="00BA1219" w:rsidRPr="49A41DAA">
        <w:rPr>
          <w:b/>
          <w:bCs/>
        </w:rPr>
        <w:t>1.</w:t>
      </w:r>
      <w:r w:rsidR="00BA1219">
        <w:t xml:space="preserve"> </w:t>
      </w:r>
    </w:p>
    <w:p w14:paraId="72AAD3C3" w14:textId="1A998274" w:rsidR="00BA1219" w:rsidRPr="0057767B" w:rsidRDefault="00BA1219" w:rsidP="00113963">
      <w:pPr>
        <w:jc w:val="both"/>
        <w:rPr>
          <w:szCs w:val="22"/>
        </w:rPr>
      </w:pPr>
      <w:r>
        <w:t xml:space="preserve">Kohtaan merkitään </w:t>
      </w:r>
      <w:r w:rsidR="00BE5549">
        <w:t>tutkimuksen aikana syntyvän henkilötieto</w:t>
      </w:r>
      <w:r>
        <w:t>rekisterin</w:t>
      </w:r>
      <w:r w:rsidR="00BE5549">
        <w:t xml:space="preserve"> (tutkimusrekisteri)</w:t>
      </w:r>
      <w:r>
        <w:t xml:space="preserve"> rekisterinpitäjä. Rekisterinpitäjällä tarkoitetaan</w:t>
      </w:r>
      <w:r w:rsidR="00CD6DCC">
        <w:t xml:space="preserve"> EU:n yleisen tietosuoja-asetuksen</w:t>
      </w:r>
      <w:r>
        <w:t xml:space="preserve"> </w:t>
      </w:r>
      <w:r w:rsidR="21ED2642">
        <w:t xml:space="preserve">(2016/679) </w:t>
      </w:r>
      <w:r>
        <w:t xml:space="preserve">mukaan </w:t>
      </w:r>
      <w:r w:rsidR="00CD6DCC">
        <w:t>luonnollista henkilöä tai oikeushenkilöä, viranomaista, virastoa tai muuta elintä, joka yksin tai yhdessä toisten kanssa määrittelee henkilötietojen käsittelyn tarkoitukset ja keinot</w:t>
      </w:r>
      <w:r w:rsidR="00F805D2">
        <w:t xml:space="preserve">. </w:t>
      </w:r>
      <w:bookmarkStart w:id="3" w:name="_Hlk32413598"/>
      <w:r w:rsidR="00F805D2">
        <w:t>Tutkimusrekisterin rekisterinpitäjä voi olla esimerkiksi tutkimuslaitos.</w:t>
      </w:r>
      <w:r w:rsidR="00CD6DCC">
        <w:t xml:space="preserve"> </w:t>
      </w:r>
      <w:bookmarkEnd w:id="3"/>
    </w:p>
    <w:p w14:paraId="46DE9D6A" w14:textId="77777777" w:rsidR="0061567D" w:rsidRDefault="0061567D" w:rsidP="49A41DAA">
      <w:pPr>
        <w:jc w:val="both"/>
      </w:pPr>
      <w:r>
        <w:rPr>
          <w:b/>
          <w:bCs/>
        </w:rPr>
        <w:t xml:space="preserve">Kohta </w:t>
      </w:r>
      <w:r w:rsidR="00BA1219" w:rsidRPr="49A41DAA">
        <w:rPr>
          <w:b/>
          <w:bCs/>
        </w:rPr>
        <w:t>2.</w:t>
      </w:r>
      <w:r w:rsidR="00BA1219">
        <w:t xml:space="preserve"> </w:t>
      </w:r>
    </w:p>
    <w:p w14:paraId="4F8B65B6" w14:textId="5C33ADAD" w:rsidR="00BA1219" w:rsidRPr="0057767B" w:rsidRDefault="00BA1219" w:rsidP="00113963">
      <w:pPr>
        <w:jc w:val="both"/>
        <w:rPr>
          <w:szCs w:val="22"/>
        </w:rPr>
      </w:pPr>
      <w:r>
        <w:t xml:space="preserve">Kohtaan merkitään </w:t>
      </w:r>
      <w:r w:rsidR="00CD6DCC">
        <w:t xml:space="preserve">rekisteröidyt (esim. henkilöstö ja oppilaat) </w:t>
      </w:r>
      <w:r w:rsidR="007953EE">
        <w:t>sekä</w:t>
      </w:r>
      <w:r w:rsidR="00CD6DCC">
        <w:t xml:space="preserve"> </w:t>
      </w:r>
      <w:r>
        <w:t>se, mitä tietoja rekisteröidystä</w:t>
      </w:r>
      <w:r w:rsidR="5A2B750F">
        <w:t xml:space="preserve"> </w:t>
      </w:r>
      <w:r>
        <w:t>henkilörekisteriin on tarkoitus tallettaa (esim. henkilön nimi, henkilötunnus</w:t>
      </w:r>
      <w:r w:rsidR="67419F4A">
        <w:t>, äänitallenne</w:t>
      </w:r>
      <w:r>
        <w:t xml:space="preserve">). Jos rekisterissä on useita osatiedostoja, eri osatiedostoihin kuuluvat tiedot ryhmitellään väliotsikoiden avulla. </w:t>
      </w:r>
    </w:p>
    <w:p w14:paraId="70C99FDA" w14:textId="77777777" w:rsidR="0061567D" w:rsidRDefault="0061567D" w:rsidP="006255E1">
      <w:pPr>
        <w:jc w:val="both"/>
      </w:pPr>
      <w:r>
        <w:rPr>
          <w:b/>
          <w:bCs/>
        </w:rPr>
        <w:t xml:space="preserve">Kohta </w:t>
      </w:r>
      <w:r w:rsidR="00BA1219" w:rsidRPr="49A41DAA">
        <w:rPr>
          <w:b/>
          <w:bCs/>
        </w:rPr>
        <w:t>3.</w:t>
      </w:r>
      <w:r w:rsidR="00BA1219">
        <w:t xml:space="preserve"> </w:t>
      </w:r>
    </w:p>
    <w:p w14:paraId="6BEA146D" w14:textId="197D238D" w:rsidR="006255E1" w:rsidRPr="0057767B" w:rsidRDefault="00BA1219" w:rsidP="006255E1">
      <w:pPr>
        <w:jc w:val="both"/>
      </w:pPr>
      <w:r>
        <w:t>Tutkimusrekisterin käyttötarkoituksesta tulee ilmetä, millaisten tehtävien hoitamiseen henkilörekisteriä käytetään. Käyttötarkoitus voidaan ilmaista yleisessä muodossa annetulla pääotsikolla (esim. tutkimus</w:t>
      </w:r>
      <w:r w:rsidR="60920B73">
        <w:t>/opinnäytetyö</w:t>
      </w:r>
      <w:r>
        <w:t xml:space="preserve">) sekä luettelemalla tarkemmin toiminnot ja tarkoitukset, joihin rekisteriä käytetään. Varsinainen tutkimuksen tarkoitus tulee selvittää erillisessä tutkimussuunnitelmassa. </w:t>
      </w:r>
    </w:p>
    <w:p w14:paraId="2511C7CF" w14:textId="5D103FB3" w:rsidR="0046299B" w:rsidRPr="0057767B" w:rsidRDefault="006255E1" w:rsidP="00113963">
      <w:pPr>
        <w:jc w:val="both"/>
        <w:rPr>
          <w:szCs w:val="22"/>
        </w:rPr>
      </w:pPr>
      <w:r>
        <w:t>Profilointi tarkoittaa EU:n yleisen tietosuoja-asetuksen mukaan mitä tahansa henkilötietojen automaattista käsittelyä, jossa henkilötietoja käyttämällä arvioidaan luonnollisen henkilön tiettyjä henkilökohtaisia ominaisuuksia, erityisesti analysoidaan tai ennakoidaan piirteitä, jotka liittyvät kyseisen luonnollisen henkilön työsuoritukseen, taloudelliseen tilanteeseen, terveyteen, henkilökohtaisiin mieltymyksiin, kiinnostuksen kohteisiin, luotettavuuteen, käyttäytymiseen, sijaintiin tai liikkeisiin.</w:t>
      </w:r>
      <w:r w:rsidR="007953EE">
        <w:t xml:space="preserve"> Jos tutkimus sisältää profilointia, kuvataan, miten profilointi käytännössä tehdään.</w:t>
      </w:r>
    </w:p>
    <w:p w14:paraId="307A260D" w14:textId="77777777" w:rsidR="0061567D" w:rsidRDefault="0061567D" w:rsidP="00BA1219">
      <w:pPr>
        <w:jc w:val="both"/>
      </w:pPr>
      <w:r>
        <w:rPr>
          <w:b/>
          <w:bCs/>
        </w:rPr>
        <w:t xml:space="preserve">Kohta </w:t>
      </w:r>
      <w:r w:rsidR="0046299B" w:rsidRPr="49A41DAA">
        <w:rPr>
          <w:b/>
          <w:bCs/>
        </w:rPr>
        <w:t>4.</w:t>
      </w:r>
      <w:r w:rsidR="0046299B">
        <w:t xml:space="preserve"> </w:t>
      </w:r>
    </w:p>
    <w:p w14:paraId="7B5A4FEA" w14:textId="6D78058F" w:rsidR="00BA1219" w:rsidRPr="0057767B" w:rsidRDefault="0046299B" w:rsidP="00BA1219">
      <w:pPr>
        <w:jc w:val="both"/>
      </w:pPr>
      <w:r>
        <w:t>Henkilötietojen käsittely edellyttää aina laista löytyvää käsittelyperustetta.</w:t>
      </w:r>
      <w:r w:rsidR="00F805D2">
        <w:t xml:space="preserve"> </w:t>
      </w:r>
      <w:bookmarkStart w:id="4" w:name="_Hlk32413700"/>
      <w:r w:rsidR="00F805D2">
        <w:t>Rastita tutkimukseen soveltuva käsittelyperuste tai soveltuvat käsittelyperusteet</w:t>
      </w:r>
      <w:bookmarkEnd w:id="4"/>
      <w:r w:rsidR="00C94D57">
        <w:t>.</w:t>
      </w:r>
      <w:r w:rsidR="79903FFF">
        <w:t xml:space="preserve"> </w:t>
      </w:r>
    </w:p>
    <w:p w14:paraId="2E6C10AA" w14:textId="7DC5DB45" w:rsidR="0046299B" w:rsidRPr="0057767B" w:rsidRDefault="79903FFF" w:rsidP="00113963">
      <w:pPr>
        <w:jc w:val="both"/>
        <w:rPr>
          <w:szCs w:val="22"/>
        </w:rPr>
      </w:pPr>
      <w:r>
        <w:t xml:space="preserve">Opinnäytetyöntekijöiden tulee noudattaa </w:t>
      </w:r>
      <w:r w:rsidR="1DB9C317">
        <w:t>koulutusorganisaationsa</w:t>
      </w:r>
      <w:r>
        <w:t xml:space="preserve"> ohjeistusta opinnäytet</w:t>
      </w:r>
      <w:r w:rsidR="5F4948FC">
        <w:t xml:space="preserve">öissä käytettävästä henkilötietojen käsittelyperusteesta. </w:t>
      </w:r>
      <w:r w:rsidR="5EEE48A9">
        <w:t>Kun</w:t>
      </w:r>
      <w:r w:rsidR="5F4948FC">
        <w:t xml:space="preserve"> </w:t>
      </w:r>
      <w:r w:rsidR="5EEE48A9">
        <w:t xml:space="preserve">opinnäytteen suunnitelma ei täytä tutkimusalalle asetettuja tieteellisyyden kriteereitä, </w:t>
      </w:r>
      <w:r w:rsidR="6DAA4011">
        <w:t>korkeakoulut ja yliopistot</w:t>
      </w:r>
      <w:r w:rsidR="5330A3A9">
        <w:t xml:space="preserve"> </w:t>
      </w:r>
      <w:r w:rsidR="5F4948FC">
        <w:t>ohjeistavat käyttämään vaihtoehtoa rekisteröidyn suostumus.</w:t>
      </w:r>
      <w:r w:rsidR="704748B2">
        <w:t xml:space="preserve"> Alemman korkeakoulututkinnon opinnäytetyö ei täytä tutkimusalalle asetettuja tieteellisyyden kriteerejä, myöskään pro gradu</w:t>
      </w:r>
      <w:r w:rsidR="2EEC2DE4">
        <w:t xml:space="preserve"> –tutkielmat eivät niitä aina täytä.</w:t>
      </w:r>
    </w:p>
    <w:p w14:paraId="332648AD" w14:textId="77777777" w:rsidR="00113963" w:rsidRDefault="00113963" w:rsidP="006255E1">
      <w:pPr>
        <w:jc w:val="both"/>
      </w:pPr>
      <w:r>
        <w:rPr>
          <w:b/>
          <w:bCs/>
        </w:rPr>
        <w:t xml:space="preserve">Kohta </w:t>
      </w:r>
      <w:r w:rsidR="0046299B" w:rsidRPr="49A41DAA">
        <w:rPr>
          <w:b/>
          <w:bCs/>
        </w:rPr>
        <w:t>5</w:t>
      </w:r>
      <w:r w:rsidR="00BA1219" w:rsidRPr="49A41DAA">
        <w:rPr>
          <w:b/>
          <w:bCs/>
        </w:rPr>
        <w:t>.</w:t>
      </w:r>
      <w:r w:rsidR="00BA1219">
        <w:t xml:space="preserve"> </w:t>
      </w:r>
    </w:p>
    <w:p w14:paraId="4F6FBFC4" w14:textId="216730AD" w:rsidR="006255E1" w:rsidRPr="0057767B" w:rsidRDefault="00BA1219" w:rsidP="00113963">
      <w:pPr>
        <w:jc w:val="both"/>
        <w:rPr>
          <w:szCs w:val="22"/>
        </w:rPr>
      </w:pPr>
      <w:r>
        <w:t>Kohtaan merkitään tutkimusrekisterin sijaintipaikka</w:t>
      </w:r>
      <w:r w:rsidR="006255E1">
        <w:t>.</w:t>
      </w:r>
      <w:r w:rsidR="0057767B">
        <w:t xml:space="preserve"> </w:t>
      </w:r>
      <w:r w:rsidR="006255E1">
        <w:t>Jos aineisto on vain manuaalisessa muodossa, sijainti on aineiston fyysinen sijaintipaikka. Jos aineisto on sähköisessä muodossa</w:t>
      </w:r>
      <w:r w:rsidR="007953EE">
        <w:t>,</w:t>
      </w:r>
      <w:r w:rsidR="006255E1">
        <w:t xml:space="preserve"> aineiston sijaintiin vaikuttaa laitteiden sijainti, mutta myös mahdollisesti käytettävä tallennusmuoto, esim. jos tiedot tallennettaisiin pilvipalveluun.</w:t>
      </w:r>
      <w:r w:rsidR="73AB91DA">
        <w:t xml:space="preserve"> </w:t>
      </w:r>
    </w:p>
    <w:p w14:paraId="10B5FFDA" w14:textId="77777777" w:rsidR="00113963" w:rsidRDefault="00113963" w:rsidP="00BA1219">
      <w:pPr>
        <w:jc w:val="both"/>
        <w:rPr>
          <w:szCs w:val="22"/>
        </w:rPr>
      </w:pPr>
      <w:r>
        <w:rPr>
          <w:b/>
          <w:szCs w:val="22"/>
        </w:rPr>
        <w:t xml:space="preserve">Kohta </w:t>
      </w:r>
      <w:r w:rsidR="0046299B" w:rsidRPr="0057767B">
        <w:rPr>
          <w:b/>
          <w:szCs w:val="22"/>
        </w:rPr>
        <w:t>6</w:t>
      </w:r>
      <w:r w:rsidR="00BA1219" w:rsidRPr="0057767B">
        <w:rPr>
          <w:b/>
          <w:szCs w:val="22"/>
        </w:rPr>
        <w:t>.</w:t>
      </w:r>
      <w:r w:rsidR="00BA1219" w:rsidRPr="0057767B">
        <w:rPr>
          <w:szCs w:val="22"/>
        </w:rPr>
        <w:t xml:space="preserve"> </w:t>
      </w:r>
    </w:p>
    <w:p w14:paraId="204FFB81" w14:textId="6B4B8C22" w:rsidR="006255E1" w:rsidRPr="0057767B" w:rsidRDefault="006255E1" w:rsidP="00113963">
      <w:pPr>
        <w:jc w:val="both"/>
        <w:rPr>
          <w:szCs w:val="22"/>
        </w:rPr>
      </w:pPr>
      <w:r w:rsidRPr="0057767B">
        <w:rPr>
          <w:szCs w:val="22"/>
        </w:rPr>
        <w:t>Kohtaan merkitään tutkimusrekisterin tallennustapa.</w:t>
      </w:r>
    </w:p>
    <w:p w14:paraId="426EB935" w14:textId="77777777" w:rsidR="00113963" w:rsidRDefault="00113963" w:rsidP="00BA1219">
      <w:pPr>
        <w:jc w:val="both"/>
        <w:rPr>
          <w:szCs w:val="22"/>
        </w:rPr>
      </w:pPr>
      <w:r>
        <w:rPr>
          <w:b/>
          <w:bCs/>
          <w:szCs w:val="22"/>
        </w:rPr>
        <w:t xml:space="preserve">Kohta </w:t>
      </w:r>
      <w:r w:rsidR="0046299B" w:rsidRPr="0057767B">
        <w:rPr>
          <w:b/>
          <w:bCs/>
          <w:szCs w:val="22"/>
        </w:rPr>
        <w:t>7.</w:t>
      </w:r>
      <w:r w:rsidR="0046299B" w:rsidRPr="0057767B">
        <w:rPr>
          <w:szCs w:val="22"/>
        </w:rPr>
        <w:t xml:space="preserve"> </w:t>
      </w:r>
    </w:p>
    <w:p w14:paraId="6BFE5D1D" w14:textId="089593BA" w:rsidR="0046299B" w:rsidRPr="0057767B" w:rsidRDefault="0046299B" w:rsidP="00113963">
      <w:pPr>
        <w:jc w:val="both"/>
        <w:rPr>
          <w:szCs w:val="22"/>
        </w:rPr>
      </w:pPr>
      <w:r w:rsidRPr="0057767B">
        <w:rPr>
          <w:szCs w:val="22"/>
        </w:rPr>
        <w:t xml:space="preserve">Kohtaan merkitään, luovutetaanko tai siirretäänkö henkilötietoja tutkimusryhmän ulkopuolelle. </w:t>
      </w:r>
    </w:p>
    <w:p w14:paraId="32EEABDF" w14:textId="77777777" w:rsidR="00113963" w:rsidRDefault="00113963" w:rsidP="002B5A6B">
      <w:pPr>
        <w:jc w:val="both"/>
        <w:rPr>
          <w:szCs w:val="22"/>
        </w:rPr>
      </w:pPr>
      <w:r>
        <w:rPr>
          <w:b/>
          <w:szCs w:val="22"/>
        </w:rPr>
        <w:t xml:space="preserve">Kohta </w:t>
      </w:r>
      <w:r w:rsidR="0046299B" w:rsidRPr="0057767B">
        <w:rPr>
          <w:b/>
          <w:szCs w:val="22"/>
        </w:rPr>
        <w:t>8</w:t>
      </w:r>
      <w:r w:rsidR="006255E1" w:rsidRPr="0057767B">
        <w:rPr>
          <w:b/>
          <w:szCs w:val="22"/>
        </w:rPr>
        <w:t>.</w:t>
      </w:r>
      <w:r w:rsidR="006255E1" w:rsidRPr="0057767B">
        <w:rPr>
          <w:szCs w:val="22"/>
        </w:rPr>
        <w:t xml:space="preserve"> </w:t>
      </w:r>
    </w:p>
    <w:p w14:paraId="18470EDC" w14:textId="58C5AF9B" w:rsidR="002B5A6B" w:rsidRPr="0057767B" w:rsidRDefault="002B5A6B" w:rsidP="002B5A6B">
      <w:pPr>
        <w:jc w:val="both"/>
        <w:rPr>
          <w:szCs w:val="22"/>
        </w:rPr>
      </w:pPr>
      <w:r w:rsidRPr="0057767B">
        <w:rPr>
          <w:szCs w:val="22"/>
        </w:rPr>
        <w:t xml:space="preserve">Rekisteröidyllä on tietosuoja-asetuksen mukaan oikeus saada tietoa käsittelystä (informointi), tarkastaa itseään koskevat tiedot, pyytää tietojensa oikaisemista, vaatia tietojensa poistamista, vaatia henkilötietojensa käsittelyn rajoittamista, vastustaa henkilötietojensa käsittelyä, pyytää itse toimittamiensa henkilötietojen siirtämistä rekisterinpitäjältä toiselle, peruuttaa antamansa suostumus, mikäli henkilötietojen käsittely perustuu suostumukseen, olla joutumatta automaattisen päätöksenteon kohteeksi ja tehdä valitus Tietosuojavaltuutetun toimistoon, mikäli rekisteröity katsoo, että häntä koskevien henkilötietojen käsittelyssä on rikottu voimassa olevaa tietosuojalainsäädäntöä. </w:t>
      </w:r>
    </w:p>
    <w:p w14:paraId="2972F0F8" w14:textId="3B9B68CE" w:rsidR="49A41DAA" w:rsidRPr="00FC3140" w:rsidRDefault="00351089" w:rsidP="00FC3140">
      <w:pPr>
        <w:jc w:val="both"/>
        <w:rPr>
          <w:bCs/>
          <w:szCs w:val="22"/>
        </w:rPr>
      </w:pPr>
      <w:r>
        <w:t>Tietosuojalain</w:t>
      </w:r>
      <w:r w:rsidR="006E0276">
        <w:t xml:space="preserve"> (</w:t>
      </w:r>
      <w:r w:rsidR="00420554">
        <w:t>1050/2018)</w:t>
      </w:r>
      <w:r>
        <w:t xml:space="preserve"> 31 §:n mukaan henkilötietoja </w:t>
      </w:r>
      <w:r w:rsidR="00A27D7D">
        <w:t xml:space="preserve">käsiteltäessä </w:t>
      </w:r>
      <w:r>
        <w:t>tieteellistä tai historiallista tutkimustarkoitusta varten voidaan tietosuoja-asetuksen</w:t>
      </w:r>
      <w:r w:rsidR="00133B18">
        <w:t xml:space="preserve"> (2016/</w:t>
      </w:r>
      <w:r w:rsidR="00264629">
        <w:t>679)</w:t>
      </w:r>
      <w:r>
        <w:t xml:space="preserve"> 15, 16, 18 ja 21 artiklassa säädetyistä rekisteröidyn oikeuksista tarvittaessa poiketa edellyttäen, että käsittely perustuu asianmukaiseen tutkimussuunnitelmaan; tutkimuksella on vastuuhenkilö tai siitä vastaava ryhmä; ja henkilötietoja käytetään ja luovutetaan vain historiallista tai tieteellistä tutkimusta taikka muuta yhteensopivaa tarkoitusta varten sekä muutoinkin toimitaan niin, että tiettyä henkilöä koskevat tiedot eivät paljastu ulkopuolisille.</w:t>
      </w:r>
    </w:p>
    <w:p w14:paraId="394C36B1" w14:textId="77777777" w:rsidR="003E50D1" w:rsidRPr="0057767B" w:rsidRDefault="003E50D1" w:rsidP="003E50D1">
      <w:pPr>
        <w:jc w:val="both"/>
        <w:rPr>
          <w:bCs/>
          <w:szCs w:val="22"/>
        </w:rPr>
      </w:pPr>
      <w:r w:rsidRPr="0057767B">
        <w:rPr>
          <w:bCs/>
          <w:szCs w:val="22"/>
        </w:rPr>
        <w:t>Oikeutta tietojen poistamiseen ei sovelleta, jos käsittely on tarpeen yleisen edun mukaisia arkistointitarkoituksia taikka tieteellisiä tai historiallisia tutkimustarkoituksia tai tilastollisia tarkoituksia varten ja oikeus todennäköisesti estää kyseisen käsittelyn tai vaikeuttaa sitä suuresti.</w:t>
      </w:r>
    </w:p>
    <w:p w14:paraId="3BDB033C" w14:textId="0A6F1CA5" w:rsidR="003E50D1" w:rsidRPr="0057767B" w:rsidRDefault="0046299B" w:rsidP="003E50D1">
      <w:pPr>
        <w:jc w:val="both"/>
        <w:rPr>
          <w:szCs w:val="22"/>
        </w:rPr>
      </w:pPr>
      <w:r w:rsidRPr="0057767B">
        <w:rPr>
          <w:szCs w:val="22"/>
        </w:rPr>
        <w:t xml:space="preserve">Rekisteröityjen informointi: </w:t>
      </w:r>
      <w:r w:rsidR="006255E1" w:rsidRPr="0057767B">
        <w:rPr>
          <w:szCs w:val="22"/>
        </w:rPr>
        <w:t xml:space="preserve">EU:n yleisen tietosuoja-asetuksen </w:t>
      </w:r>
      <w:r w:rsidR="00525574">
        <w:rPr>
          <w:szCs w:val="22"/>
        </w:rPr>
        <w:t>(2016/679</w:t>
      </w:r>
      <w:r w:rsidR="00123D53">
        <w:rPr>
          <w:szCs w:val="22"/>
        </w:rPr>
        <w:t xml:space="preserve">) </w:t>
      </w:r>
      <w:r w:rsidR="006255E1" w:rsidRPr="0057767B">
        <w:rPr>
          <w:szCs w:val="22"/>
        </w:rPr>
        <w:t xml:space="preserve">13 artiklassa säädetään rekisteröidyille toimitettavista tiedoista, kun henkilötietoja kerätään rekisteröidyltä. 14 artiklassa säädetään toimitettavista tiedoista, kun tietoja ei ole saatu rekisteröidyltä. </w:t>
      </w:r>
    </w:p>
    <w:p w14:paraId="5C17F3F4" w14:textId="77777777" w:rsidR="003E50D1" w:rsidRPr="0057767B" w:rsidRDefault="001B7ADE" w:rsidP="003E50D1">
      <w:pPr>
        <w:jc w:val="both"/>
      </w:pPr>
      <w:r w:rsidRPr="0057767B">
        <w:rPr>
          <w:szCs w:val="22"/>
        </w:rPr>
        <w:t xml:space="preserve">14 artiklan 5 kohdan b alakohdan mukaan informointivelvoitetta ei sovelleta, jos ja siltä osin kuin kyseisten tietojen toimittaminen osoittautuu mahdottomaksi tai vaatisi kohtuutonta vaivaa, erityisesti kun käsittely tapahtuu </w:t>
      </w:r>
      <w:r w:rsidRPr="0057767B">
        <w:t>yleisen edun mukaisia arkistointitarkoituksia tai tieteellisiä ja historiallisia tutkimustarkoituksia taikka tilastollisia tarkoituksia varten siten, että noudatetaan 89 artiklan 1 kohdassa esitettyjä edellytyksiä ja suojatoimia</w:t>
      </w:r>
      <w:r w:rsidR="003E50D1" w:rsidRPr="0057767B">
        <w:t>. Velvoitetta ei sovelleta myöskään niiltä osin kuin se todennäköisesti estää kyseisten yleisen edun mukaisten arkistointitarkoitusten tai tieteellisten ja historiallisten tutkimustarkoitusten taikka tilastollisten tarkoitusten saavuttamisen tai vaikeuttaa sitä suuresti</w:t>
      </w:r>
      <w:r w:rsidRPr="0057767B">
        <w:t>.</w:t>
      </w:r>
      <w:r w:rsidR="0046299B" w:rsidRPr="0057767B">
        <w:t xml:space="preserve"> </w:t>
      </w:r>
      <w:r w:rsidR="003E50D1" w:rsidRPr="0057767B">
        <w:t xml:space="preserve">Tällaisissa tapauksissa rekisterinpitäjän on toteutettava asianmukaiset toimenpiteet rekisteröidyn oikeuksien ja vapauksien sekä oikeutettujen etujen suojaamiseksi. </w:t>
      </w:r>
    </w:p>
    <w:p w14:paraId="1DF6CBB5" w14:textId="268BE596" w:rsidR="00BA1219" w:rsidRPr="0057767B" w:rsidRDefault="0046299B" w:rsidP="0057767B">
      <w:pPr>
        <w:jc w:val="both"/>
      </w:pPr>
      <w:r>
        <w:t>Jos informoinnista ei poiketa, liitä hakemukseen tiedote/tiedotteet.</w:t>
      </w:r>
      <w:r w:rsidR="00FD7146">
        <w:t xml:space="preserve"> Tiedote voi olla esimerkiksi </w:t>
      </w:r>
      <w:r w:rsidR="70BF6094">
        <w:t xml:space="preserve">organisaatiosi </w:t>
      </w:r>
      <w:r w:rsidR="00FD7146">
        <w:t>tietosuojaseloste.</w:t>
      </w:r>
    </w:p>
    <w:sectPr w:rsidR="00BA1219" w:rsidRPr="0057767B" w:rsidSect="00753598">
      <w:headerReference w:type="even" r:id="rId12"/>
      <w:headerReference w:type="default" r:id="rId13"/>
      <w:footerReference w:type="default" r:id="rId14"/>
      <w:headerReference w:type="first" r:id="rId15"/>
      <w:footerReference w:type="first" r:id="rId16"/>
      <w:type w:val="continuous"/>
      <w:pgSz w:w="11906" w:h="16838" w:code="9"/>
      <w:pgMar w:top="720" w:right="720" w:bottom="720" w:left="720" w:header="1077"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4B9E" w14:textId="77777777" w:rsidR="001A014E" w:rsidRDefault="001A014E">
      <w:r>
        <w:separator/>
      </w:r>
    </w:p>
    <w:p w14:paraId="43FAD945" w14:textId="77777777" w:rsidR="001A014E" w:rsidRDefault="001A014E"/>
    <w:p w14:paraId="096E02FD" w14:textId="77777777" w:rsidR="001A014E" w:rsidRDefault="001A014E"/>
    <w:p w14:paraId="5C754BFF" w14:textId="77777777" w:rsidR="001A014E" w:rsidRDefault="001A014E"/>
    <w:p w14:paraId="1AF1564C" w14:textId="77777777" w:rsidR="001A014E" w:rsidRDefault="001A014E"/>
    <w:p w14:paraId="37886139" w14:textId="77777777" w:rsidR="001A014E" w:rsidRDefault="001A014E"/>
  </w:endnote>
  <w:endnote w:type="continuationSeparator" w:id="0">
    <w:p w14:paraId="48A99B6F" w14:textId="77777777" w:rsidR="001A014E" w:rsidRDefault="001A014E">
      <w:r>
        <w:continuationSeparator/>
      </w:r>
    </w:p>
    <w:p w14:paraId="2DBCD5E1" w14:textId="77777777" w:rsidR="001A014E" w:rsidRDefault="001A014E"/>
    <w:p w14:paraId="4065E970" w14:textId="77777777" w:rsidR="001A014E" w:rsidRDefault="001A014E"/>
    <w:p w14:paraId="20B93938" w14:textId="77777777" w:rsidR="001A014E" w:rsidRDefault="001A014E"/>
    <w:p w14:paraId="7CD4D06A" w14:textId="77777777" w:rsidR="001A014E" w:rsidRDefault="001A014E"/>
    <w:p w14:paraId="0B4C5FC2" w14:textId="77777777" w:rsidR="001A014E" w:rsidRDefault="001A014E"/>
  </w:endnote>
  <w:endnote w:type="continuationNotice" w:id="1">
    <w:p w14:paraId="4DC4152D" w14:textId="77777777" w:rsidR="001A014E" w:rsidRDefault="001A0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66122"/>
      <w:docPartObj>
        <w:docPartGallery w:val="Page Numbers (Bottom of Page)"/>
        <w:docPartUnique/>
      </w:docPartObj>
    </w:sdtPr>
    <w:sdtEndPr>
      <w:rPr>
        <w:sz w:val="22"/>
        <w:szCs w:val="22"/>
      </w:rPr>
    </w:sdtEndPr>
    <w:sdtContent>
      <w:p w14:paraId="771F5298" w14:textId="5E64CC84" w:rsidR="00753598" w:rsidRPr="00DE3F76" w:rsidRDefault="00753598">
        <w:pPr>
          <w:pStyle w:val="Footer"/>
          <w:jc w:val="right"/>
          <w:rPr>
            <w:sz w:val="22"/>
            <w:szCs w:val="22"/>
          </w:rPr>
        </w:pPr>
        <w:r w:rsidRPr="00DE3F76">
          <w:rPr>
            <w:sz w:val="22"/>
            <w:szCs w:val="22"/>
          </w:rPr>
          <w:fldChar w:fldCharType="begin"/>
        </w:r>
        <w:r w:rsidRPr="00DE3F76">
          <w:rPr>
            <w:sz w:val="22"/>
            <w:szCs w:val="22"/>
          </w:rPr>
          <w:instrText>PAGE   \* MERGEFORMAT</w:instrText>
        </w:r>
        <w:r w:rsidRPr="00DE3F76">
          <w:rPr>
            <w:sz w:val="22"/>
            <w:szCs w:val="22"/>
          </w:rPr>
          <w:fldChar w:fldCharType="separate"/>
        </w:r>
        <w:r w:rsidRPr="00DE3F76">
          <w:rPr>
            <w:sz w:val="22"/>
            <w:szCs w:val="22"/>
          </w:rPr>
          <w:t>2</w:t>
        </w:r>
        <w:r w:rsidRPr="00DE3F76">
          <w:rPr>
            <w:sz w:val="22"/>
            <w:szCs w:val="22"/>
          </w:rPr>
          <w:fldChar w:fldCharType="end"/>
        </w:r>
      </w:p>
    </w:sdtContent>
  </w:sdt>
  <w:p w14:paraId="0C7AC0B3" w14:textId="77777777" w:rsidR="00387B43" w:rsidRDefault="0038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959941265"/>
      <w:docPartObj>
        <w:docPartGallery w:val="Page Numbers (Bottom of Page)"/>
        <w:docPartUnique/>
      </w:docPartObj>
    </w:sdtPr>
    <w:sdtContent>
      <w:p w14:paraId="6AD7355F" w14:textId="13B5EECF" w:rsidR="002D3443" w:rsidRPr="00753598" w:rsidRDefault="002D3443">
        <w:pPr>
          <w:pStyle w:val="Footer"/>
          <w:jc w:val="right"/>
          <w:rPr>
            <w:sz w:val="22"/>
            <w:szCs w:val="22"/>
          </w:rPr>
        </w:pPr>
        <w:r w:rsidRPr="00753598">
          <w:rPr>
            <w:sz w:val="22"/>
            <w:szCs w:val="22"/>
          </w:rPr>
          <w:fldChar w:fldCharType="begin"/>
        </w:r>
        <w:r w:rsidRPr="00753598">
          <w:rPr>
            <w:sz w:val="22"/>
            <w:szCs w:val="22"/>
          </w:rPr>
          <w:instrText>PAGE   \* MERGEFORMAT</w:instrText>
        </w:r>
        <w:r w:rsidRPr="00753598">
          <w:rPr>
            <w:sz w:val="22"/>
            <w:szCs w:val="22"/>
          </w:rPr>
          <w:fldChar w:fldCharType="separate"/>
        </w:r>
        <w:r w:rsidRPr="00753598">
          <w:rPr>
            <w:sz w:val="22"/>
            <w:szCs w:val="22"/>
          </w:rPr>
          <w:t>2</w:t>
        </w:r>
        <w:r w:rsidRPr="00753598">
          <w:rPr>
            <w:sz w:val="22"/>
            <w:szCs w:val="22"/>
          </w:rPr>
          <w:fldChar w:fldCharType="end"/>
        </w:r>
      </w:p>
    </w:sdtContent>
  </w:sdt>
  <w:p w14:paraId="10918966" w14:textId="77777777" w:rsidR="00387B43" w:rsidRDefault="0038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E7F9" w14:textId="77777777" w:rsidR="001A014E" w:rsidRDefault="001A014E">
      <w:r>
        <w:separator/>
      </w:r>
    </w:p>
    <w:p w14:paraId="3E4E17B2" w14:textId="77777777" w:rsidR="001A014E" w:rsidRDefault="001A014E"/>
    <w:p w14:paraId="54EFDD9B" w14:textId="77777777" w:rsidR="001A014E" w:rsidRDefault="001A014E"/>
    <w:p w14:paraId="11156A43" w14:textId="77777777" w:rsidR="001A014E" w:rsidRDefault="001A014E"/>
    <w:p w14:paraId="7D9A55D7" w14:textId="77777777" w:rsidR="001A014E" w:rsidRDefault="001A014E"/>
    <w:p w14:paraId="24DC2094" w14:textId="77777777" w:rsidR="001A014E" w:rsidRDefault="001A014E"/>
  </w:footnote>
  <w:footnote w:type="continuationSeparator" w:id="0">
    <w:p w14:paraId="7AF2DE4B" w14:textId="77777777" w:rsidR="001A014E" w:rsidRDefault="001A014E">
      <w:r>
        <w:continuationSeparator/>
      </w:r>
    </w:p>
    <w:p w14:paraId="5246D5D0" w14:textId="77777777" w:rsidR="001A014E" w:rsidRDefault="001A014E"/>
    <w:p w14:paraId="02855C11" w14:textId="77777777" w:rsidR="001A014E" w:rsidRDefault="001A014E"/>
    <w:p w14:paraId="5129A0F0" w14:textId="77777777" w:rsidR="001A014E" w:rsidRDefault="001A014E"/>
    <w:p w14:paraId="450FE9D6" w14:textId="77777777" w:rsidR="001A014E" w:rsidRDefault="001A014E"/>
    <w:p w14:paraId="0E8A8EA3" w14:textId="77777777" w:rsidR="001A014E" w:rsidRDefault="001A014E"/>
  </w:footnote>
  <w:footnote w:type="continuationNotice" w:id="1">
    <w:p w14:paraId="226251B5" w14:textId="77777777" w:rsidR="001A014E" w:rsidRDefault="001A0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C15B" w14:textId="77777777" w:rsidR="001470ED" w:rsidRDefault="001470ED"/>
  <w:p w14:paraId="66F4A9C8" w14:textId="77777777" w:rsidR="001470ED" w:rsidRDefault="001470ED"/>
  <w:p w14:paraId="532242CF" w14:textId="77777777" w:rsidR="001470ED" w:rsidRDefault="001470ED"/>
  <w:p w14:paraId="6469E147" w14:textId="77777777" w:rsidR="001470ED" w:rsidRDefault="001470ED"/>
  <w:p w14:paraId="4CF45814" w14:textId="77777777" w:rsidR="001470ED" w:rsidRDefault="001470ED"/>
  <w:p w14:paraId="54E3D7B3" w14:textId="77777777" w:rsidR="001470ED" w:rsidRDefault="001470ED"/>
  <w:p w14:paraId="43D6BF1A" w14:textId="77777777" w:rsidR="001470ED" w:rsidRDefault="001470ED"/>
  <w:p w14:paraId="206E1074" w14:textId="77777777" w:rsidR="001470ED" w:rsidRDefault="00147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EB37" w14:textId="77777777" w:rsidR="00233F52" w:rsidRDefault="00233F52" w:rsidP="00233F52">
    <w:pPr>
      <w:pStyle w:val="Header"/>
      <w:jc w:val="right"/>
    </w:pPr>
    <w:r>
      <w:t>LIITE tutkimuslupahakemukseen</w:t>
    </w:r>
  </w:p>
  <w:p w14:paraId="20555EC5" w14:textId="77777777" w:rsidR="00233F52" w:rsidRDefault="00233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512D" w14:textId="77777777" w:rsidR="001470ED" w:rsidRDefault="001470ED" w:rsidP="00BA1219">
    <w:pPr>
      <w:pStyle w:val="Header"/>
      <w:jc w:val="right"/>
    </w:pPr>
    <w:r>
      <w:t>LIITE tutkimuslupahakemukseen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DAE2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E672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B4BA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0012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762B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40AD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2A3A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B60D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E43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6056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B2E5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E229A"/>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ED1244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4D273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2107008"/>
    <w:multiLevelType w:val="hybridMultilevel"/>
    <w:tmpl w:val="8F1E02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8473B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6C36B6"/>
    <w:multiLevelType w:val="hybridMultilevel"/>
    <w:tmpl w:val="D6D690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FE453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0388889">
    <w:abstractNumId w:val="9"/>
  </w:num>
  <w:num w:numId="2" w16cid:durableId="1976133604">
    <w:abstractNumId w:val="7"/>
  </w:num>
  <w:num w:numId="3" w16cid:durableId="1298993381">
    <w:abstractNumId w:val="6"/>
  </w:num>
  <w:num w:numId="4" w16cid:durableId="2089769396">
    <w:abstractNumId w:val="5"/>
  </w:num>
  <w:num w:numId="5" w16cid:durableId="1565526463">
    <w:abstractNumId w:val="4"/>
  </w:num>
  <w:num w:numId="6" w16cid:durableId="1249970466">
    <w:abstractNumId w:val="8"/>
  </w:num>
  <w:num w:numId="7" w16cid:durableId="1220939407">
    <w:abstractNumId w:val="3"/>
  </w:num>
  <w:num w:numId="8" w16cid:durableId="16778532">
    <w:abstractNumId w:val="2"/>
  </w:num>
  <w:num w:numId="9" w16cid:durableId="758983184">
    <w:abstractNumId w:val="1"/>
  </w:num>
  <w:num w:numId="10" w16cid:durableId="990867518">
    <w:abstractNumId w:val="0"/>
  </w:num>
  <w:num w:numId="11" w16cid:durableId="770508925">
    <w:abstractNumId w:val="10"/>
  </w:num>
  <w:num w:numId="12" w16cid:durableId="2086028394">
    <w:abstractNumId w:val="17"/>
  </w:num>
  <w:num w:numId="13" w16cid:durableId="971593065">
    <w:abstractNumId w:val="11"/>
  </w:num>
  <w:num w:numId="14" w16cid:durableId="2016809072">
    <w:abstractNumId w:val="13"/>
  </w:num>
  <w:num w:numId="15" w16cid:durableId="1649017979">
    <w:abstractNumId w:val="15"/>
  </w:num>
  <w:num w:numId="16" w16cid:durableId="304164643">
    <w:abstractNumId w:val="12"/>
  </w:num>
  <w:num w:numId="17" w16cid:durableId="1875263522">
    <w:abstractNumId w:val="10"/>
  </w:num>
  <w:num w:numId="18" w16cid:durableId="1639453708">
    <w:abstractNumId w:val="17"/>
  </w:num>
  <w:num w:numId="19" w16cid:durableId="1357074537">
    <w:abstractNumId w:val="11"/>
  </w:num>
  <w:num w:numId="20" w16cid:durableId="514996620">
    <w:abstractNumId w:val="16"/>
  </w:num>
  <w:num w:numId="21" w16cid:durableId="1592934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efaultTabStop w:val="1304"/>
  <w:hyphenationZone w:val="425"/>
  <w:noPunctuationKerning/>
  <w:characterSpacingControl w:val="doNotCompress"/>
  <w:hdrShapeDefaults>
    <o:shapedefaults v:ext="edit" spidmax="2050">
      <o:colormru v:ext="edit" colors="#0050b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F"/>
    <w:rsid w:val="00014383"/>
    <w:rsid w:val="00045D09"/>
    <w:rsid w:val="00055C55"/>
    <w:rsid w:val="00073811"/>
    <w:rsid w:val="000816A2"/>
    <w:rsid w:val="00082C2F"/>
    <w:rsid w:val="0008706C"/>
    <w:rsid w:val="0009160A"/>
    <w:rsid w:val="00096DC9"/>
    <w:rsid w:val="000B3E42"/>
    <w:rsid w:val="000D4BA9"/>
    <w:rsid w:val="000D5B5D"/>
    <w:rsid w:val="000E15F3"/>
    <w:rsid w:val="000E1A89"/>
    <w:rsid w:val="00100F59"/>
    <w:rsid w:val="00113963"/>
    <w:rsid w:val="00114EE6"/>
    <w:rsid w:val="00123D53"/>
    <w:rsid w:val="00133B18"/>
    <w:rsid w:val="001470ED"/>
    <w:rsid w:val="001500E5"/>
    <w:rsid w:val="00172CC1"/>
    <w:rsid w:val="00185EEF"/>
    <w:rsid w:val="001A014E"/>
    <w:rsid w:val="001B1E32"/>
    <w:rsid w:val="001B7ADE"/>
    <w:rsid w:val="001C1696"/>
    <w:rsid w:val="001E6F0C"/>
    <w:rsid w:val="0021423B"/>
    <w:rsid w:val="00214B7E"/>
    <w:rsid w:val="00233F52"/>
    <w:rsid w:val="002434E0"/>
    <w:rsid w:val="00250BD0"/>
    <w:rsid w:val="00264629"/>
    <w:rsid w:val="002717AA"/>
    <w:rsid w:val="002B5A6B"/>
    <w:rsid w:val="002D3443"/>
    <w:rsid w:val="002E5A78"/>
    <w:rsid w:val="002E762D"/>
    <w:rsid w:val="002F7249"/>
    <w:rsid w:val="00302358"/>
    <w:rsid w:val="00310E92"/>
    <w:rsid w:val="00316095"/>
    <w:rsid w:val="0032059C"/>
    <w:rsid w:val="003260E0"/>
    <w:rsid w:val="00351089"/>
    <w:rsid w:val="003549FB"/>
    <w:rsid w:val="003702FC"/>
    <w:rsid w:val="00373802"/>
    <w:rsid w:val="00375381"/>
    <w:rsid w:val="00387B43"/>
    <w:rsid w:val="003B3964"/>
    <w:rsid w:val="003B4768"/>
    <w:rsid w:val="003D3D64"/>
    <w:rsid w:val="003E4BC8"/>
    <w:rsid w:val="003E50D1"/>
    <w:rsid w:val="003E79B6"/>
    <w:rsid w:val="00413944"/>
    <w:rsid w:val="00420554"/>
    <w:rsid w:val="0046299B"/>
    <w:rsid w:val="00474C1B"/>
    <w:rsid w:val="004C42BC"/>
    <w:rsid w:val="004F231D"/>
    <w:rsid w:val="00505307"/>
    <w:rsid w:val="005209E9"/>
    <w:rsid w:val="0052207C"/>
    <w:rsid w:val="00523C5E"/>
    <w:rsid w:val="00525574"/>
    <w:rsid w:val="005265BE"/>
    <w:rsid w:val="00537F8D"/>
    <w:rsid w:val="00546D7C"/>
    <w:rsid w:val="00572D39"/>
    <w:rsid w:val="0057767B"/>
    <w:rsid w:val="005D0FF4"/>
    <w:rsid w:val="005E62C9"/>
    <w:rsid w:val="005E7D74"/>
    <w:rsid w:val="00600AB0"/>
    <w:rsid w:val="00604729"/>
    <w:rsid w:val="0061567D"/>
    <w:rsid w:val="006255E1"/>
    <w:rsid w:val="0063607E"/>
    <w:rsid w:val="0067294F"/>
    <w:rsid w:val="00673893"/>
    <w:rsid w:val="00676562"/>
    <w:rsid w:val="006820C2"/>
    <w:rsid w:val="006B21DB"/>
    <w:rsid w:val="006B52E0"/>
    <w:rsid w:val="006B5D30"/>
    <w:rsid w:val="006C4B17"/>
    <w:rsid w:val="006C5E65"/>
    <w:rsid w:val="006E0276"/>
    <w:rsid w:val="006E7EB6"/>
    <w:rsid w:val="00701106"/>
    <w:rsid w:val="007419C9"/>
    <w:rsid w:val="00753598"/>
    <w:rsid w:val="00754D1F"/>
    <w:rsid w:val="007700E6"/>
    <w:rsid w:val="007953EE"/>
    <w:rsid w:val="007C07F8"/>
    <w:rsid w:val="007D0767"/>
    <w:rsid w:val="008144C7"/>
    <w:rsid w:val="00826FAE"/>
    <w:rsid w:val="0085236D"/>
    <w:rsid w:val="0085503A"/>
    <w:rsid w:val="008A6909"/>
    <w:rsid w:val="008A6BCC"/>
    <w:rsid w:val="008C73A9"/>
    <w:rsid w:val="008D5A8B"/>
    <w:rsid w:val="008D6A18"/>
    <w:rsid w:val="0090082B"/>
    <w:rsid w:val="00921DCB"/>
    <w:rsid w:val="0092322C"/>
    <w:rsid w:val="00943E93"/>
    <w:rsid w:val="00951629"/>
    <w:rsid w:val="00954EAA"/>
    <w:rsid w:val="009B4E58"/>
    <w:rsid w:val="009C6C9E"/>
    <w:rsid w:val="00A06A70"/>
    <w:rsid w:val="00A1147C"/>
    <w:rsid w:val="00A27D7D"/>
    <w:rsid w:val="00A43DFE"/>
    <w:rsid w:val="00A4439E"/>
    <w:rsid w:val="00A7003B"/>
    <w:rsid w:val="00A8288D"/>
    <w:rsid w:val="00A90BA7"/>
    <w:rsid w:val="00A969BF"/>
    <w:rsid w:val="00AB06AA"/>
    <w:rsid w:val="00AB1713"/>
    <w:rsid w:val="00AB5D62"/>
    <w:rsid w:val="00AC4023"/>
    <w:rsid w:val="00AE6870"/>
    <w:rsid w:val="00AF357D"/>
    <w:rsid w:val="00B01872"/>
    <w:rsid w:val="00B1189A"/>
    <w:rsid w:val="00B36EC6"/>
    <w:rsid w:val="00B44696"/>
    <w:rsid w:val="00B557AB"/>
    <w:rsid w:val="00B818A6"/>
    <w:rsid w:val="00B91CD1"/>
    <w:rsid w:val="00B951C8"/>
    <w:rsid w:val="00BA1219"/>
    <w:rsid w:val="00BB14A4"/>
    <w:rsid w:val="00BB3517"/>
    <w:rsid w:val="00BD33C0"/>
    <w:rsid w:val="00BE5549"/>
    <w:rsid w:val="00BF4CF9"/>
    <w:rsid w:val="00BF51A2"/>
    <w:rsid w:val="00C23837"/>
    <w:rsid w:val="00C2450F"/>
    <w:rsid w:val="00C914E6"/>
    <w:rsid w:val="00C94D57"/>
    <w:rsid w:val="00CB720F"/>
    <w:rsid w:val="00CD6DCC"/>
    <w:rsid w:val="00CF0516"/>
    <w:rsid w:val="00D20661"/>
    <w:rsid w:val="00D322A3"/>
    <w:rsid w:val="00D3274E"/>
    <w:rsid w:val="00D46601"/>
    <w:rsid w:val="00DA0332"/>
    <w:rsid w:val="00DA2D93"/>
    <w:rsid w:val="00DA6628"/>
    <w:rsid w:val="00DB4153"/>
    <w:rsid w:val="00DD63D0"/>
    <w:rsid w:val="00DE3F76"/>
    <w:rsid w:val="00E47BEE"/>
    <w:rsid w:val="00E9200D"/>
    <w:rsid w:val="00EA0105"/>
    <w:rsid w:val="00EA552E"/>
    <w:rsid w:val="00EA5A61"/>
    <w:rsid w:val="00EC218B"/>
    <w:rsid w:val="00ED2DED"/>
    <w:rsid w:val="00F071DC"/>
    <w:rsid w:val="00F1593E"/>
    <w:rsid w:val="00F23C92"/>
    <w:rsid w:val="00F371A6"/>
    <w:rsid w:val="00F46794"/>
    <w:rsid w:val="00F52831"/>
    <w:rsid w:val="00F52875"/>
    <w:rsid w:val="00F52D1D"/>
    <w:rsid w:val="00F67611"/>
    <w:rsid w:val="00F67A56"/>
    <w:rsid w:val="00F77425"/>
    <w:rsid w:val="00F805D2"/>
    <w:rsid w:val="00FC3140"/>
    <w:rsid w:val="00FD7146"/>
    <w:rsid w:val="00FD79F3"/>
    <w:rsid w:val="011C450F"/>
    <w:rsid w:val="0335D8C3"/>
    <w:rsid w:val="0957D226"/>
    <w:rsid w:val="0985344F"/>
    <w:rsid w:val="0AF8186D"/>
    <w:rsid w:val="0E2FB92F"/>
    <w:rsid w:val="1DB9C317"/>
    <w:rsid w:val="20E53433"/>
    <w:rsid w:val="21ED2642"/>
    <w:rsid w:val="24BD0C03"/>
    <w:rsid w:val="27973835"/>
    <w:rsid w:val="27DC9D2D"/>
    <w:rsid w:val="2EEC2DE4"/>
    <w:rsid w:val="2F5E821B"/>
    <w:rsid w:val="32BEFBDC"/>
    <w:rsid w:val="390E5768"/>
    <w:rsid w:val="39BB5D04"/>
    <w:rsid w:val="3A813B86"/>
    <w:rsid w:val="4680B7AF"/>
    <w:rsid w:val="48084D49"/>
    <w:rsid w:val="481C8810"/>
    <w:rsid w:val="49A41DAA"/>
    <w:rsid w:val="4B634525"/>
    <w:rsid w:val="4B989E74"/>
    <w:rsid w:val="4DDA9749"/>
    <w:rsid w:val="4E12B1E6"/>
    <w:rsid w:val="5330A3A9"/>
    <w:rsid w:val="5A2B750F"/>
    <w:rsid w:val="5EEE48A9"/>
    <w:rsid w:val="5F4948FC"/>
    <w:rsid w:val="60920B73"/>
    <w:rsid w:val="67419F4A"/>
    <w:rsid w:val="6B5190D1"/>
    <w:rsid w:val="6B7D3FD6"/>
    <w:rsid w:val="6DAA4011"/>
    <w:rsid w:val="6EDDE306"/>
    <w:rsid w:val="704748B2"/>
    <w:rsid w:val="70BF6094"/>
    <w:rsid w:val="713669A5"/>
    <w:rsid w:val="73AB91DA"/>
    <w:rsid w:val="73C45BF3"/>
    <w:rsid w:val="76707E17"/>
    <w:rsid w:val="79903FFF"/>
    <w:rsid w:val="7D96BE88"/>
    <w:rsid w:val="7FFE38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0bb"/>
    </o:shapedefaults>
    <o:shapelayout v:ext="edit">
      <o:idmap v:ext="edit" data="2"/>
    </o:shapelayout>
  </w:shapeDefaults>
  <w:decimalSymbol w:val="."/>
  <w:listSeparator w:val=","/>
  <w14:docId w14:val="6F7E833C"/>
  <w15:chartTrackingRefBased/>
  <w15:docId w15:val="{C1B4E12F-1BF4-4C3A-9443-AE971CAD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locked="1" w:uiPriority="4" w:qFormat="1"/>
    <w:lsdException w:name="heading 2" w:locked="1" w:uiPriority="4" w:qFormat="1"/>
    <w:lsdException w:name="heading 3" w:locked="1" w:uiPriority="4" w:qFormat="1"/>
    <w:lsdException w:name="heading 4" w:uiPriority="3"/>
    <w:lsdException w:name="heading 5" w:uiPriority="3"/>
    <w:lsdException w:name="heading 6" w:uiPriority="3"/>
    <w:lsdException w:name="heading 7" w:uiPriority="3"/>
    <w:lsdException w:name="heading 8" w:uiPriority="3"/>
    <w:lsdException w:name="heading 9" w:uiPriority="3"/>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65"/>
    <w:pPr>
      <w:spacing w:after="120" w:line="240" w:lineRule="atLeast"/>
      <w:ind w:left="170"/>
    </w:pPr>
    <w:rPr>
      <w:rFonts w:ascii="Arial" w:hAnsi="Arial"/>
      <w:sz w:val="22"/>
      <w:szCs w:val="18"/>
    </w:rPr>
  </w:style>
  <w:style w:type="paragraph" w:styleId="Heading1">
    <w:name w:val="heading 1"/>
    <w:basedOn w:val="NoSpacing"/>
    <w:next w:val="Normal"/>
    <w:uiPriority w:val="4"/>
    <w:qFormat/>
    <w:locked/>
    <w:rsid w:val="006C5E65"/>
    <w:pPr>
      <w:spacing w:before="240" w:after="120"/>
      <w:contextualSpacing/>
      <w:outlineLvl w:val="0"/>
    </w:pPr>
    <w:rPr>
      <w:rFonts w:cs="Arial"/>
      <w:b/>
      <w:sz w:val="28"/>
      <w:szCs w:val="28"/>
    </w:rPr>
  </w:style>
  <w:style w:type="paragraph" w:styleId="Heading2">
    <w:name w:val="heading 2"/>
    <w:basedOn w:val="NoSpacing"/>
    <w:next w:val="Normal"/>
    <w:uiPriority w:val="4"/>
    <w:qFormat/>
    <w:locked/>
    <w:rsid w:val="006C5E65"/>
    <w:pPr>
      <w:spacing w:before="120" w:after="120"/>
      <w:contextualSpacing/>
      <w:outlineLvl w:val="1"/>
    </w:pPr>
    <w:rPr>
      <w:rFonts w:cs="Arial"/>
      <w:b/>
      <w:sz w:val="24"/>
      <w:szCs w:val="24"/>
    </w:rPr>
  </w:style>
  <w:style w:type="paragraph" w:styleId="Heading3">
    <w:name w:val="heading 3"/>
    <w:basedOn w:val="NoSpacing"/>
    <w:next w:val="Normal"/>
    <w:uiPriority w:val="4"/>
    <w:qFormat/>
    <w:locked/>
    <w:rsid w:val="006C5E65"/>
    <w:pPr>
      <w:keepNext/>
      <w:spacing w:before="120" w:after="60"/>
      <w:contextualSpacing/>
      <w:outlineLvl w:val="2"/>
    </w:pPr>
    <w:rPr>
      <w:rFonts w:cs="Arial"/>
      <w:b/>
      <w:bCs/>
      <w:szCs w:val="22"/>
    </w:rPr>
  </w:style>
  <w:style w:type="paragraph" w:styleId="Heading4">
    <w:name w:val="heading 4"/>
    <w:basedOn w:val="NoSpacing"/>
    <w:next w:val="Normal"/>
    <w:uiPriority w:val="99"/>
    <w:semiHidden/>
    <w:rsid w:val="00073811"/>
    <w:pPr>
      <w:keepNext/>
      <w:spacing w:before="60" w:after="60"/>
      <w:outlineLvl w:val="3"/>
    </w:pPr>
    <w:rPr>
      <w:bCs/>
      <w:szCs w:val="28"/>
    </w:rPr>
  </w:style>
  <w:style w:type="paragraph" w:styleId="Heading5">
    <w:name w:val="heading 5"/>
    <w:basedOn w:val="NoSpacing"/>
    <w:next w:val="Normal"/>
    <w:uiPriority w:val="99"/>
    <w:semiHidden/>
    <w:rsid w:val="00073811"/>
    <w:pPr>
      <w:spacing w:before="60" w:after="60"/>
      <w:outlineLvl w:val="4"/>
    </w:pPr>
    <w:rPr>
      <w:bCs/>
      <w:iCs/>
      <w:szCs w:val="26"/>
    </w:rPr>
  </w:style>
  <w:style w:type="paragraph" w:styleId="Heading6">
    <w:name w:val="heading 6"/>
    <w:basedOn w:val="NoSpacing"/>
    <w:next w:val="Normal"/>
    <w:uiPriority w:val="99"/>
    <w:semiHidden/>
    <w:rsid w:val="00073811"/>
    <w:pPr>
      <w:spacing w:before="60" w:after="60"/>
      <w:outlineLvl w:val="5"/>
    </w:pPr>
    <w:rPr>
      <w:bCs/>
      <w:szCs w:val="22"/>
    </w:rPr>
  </w:style>
  <w:style w:type="paragraph" w:styleId="Heading7">
    <w:name w:val="heading 7"/>
    <w:basedOn w:val="NoSpacing"/>
    <w:next w:val="Normal"/>
    <w:uiPriority w:val="99"/>
    <w:semiHidden/>
    <w:rsid w:val="00073811"/>
    <w:pPr>
      <w:spacing w:before="60" w:after="60"/>
      <w:outlineLvl w:val="6"/>
    </w:pPr>
    <w:rPr>
      <w:szCs w:val="24"/>
    </w:rPr>
  </w:style>
  <w:style w:type="paragraph" w:styleId="Heading8">
    <w:name w:val="heading 8"/>
    <w:basedOn w:val="NoSpacing"/>
    <w:next w:val="Normal"/>
    <w:uiPriority w:val="99"/>
    <w:semiHidden/>
    <w:rsid w:val="00073811"/>
    <w:pPr>
      <w:spacing w:before="60" w:after="60"/>
      <w:outlineLvl w:val="7"/>
    </w:pPr>
    <w:rPr>
      <w:iCs/>
      <w:szCs w:val="24"/>
    </w:rPr>
  </w:style>
  <w:style w:type="paragraph" w:styleId="Heading9">
    <w:name w:val="heading 9"/>
    <w:basedOn w:val="NoSpacing"/>
    <w:next w:val="Normal"/>
    <w:uiPriority w:val="99"/>
    <w:semiHidden/>
    <w:rsid w:val="00073811"/>
    <w:pPr>
      <w:spacing w:before="6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locked/>
    <w:rsid w:val="00073811"/>
    <w:pPr>
      <w:spacing w:after="0" w:line="240" w:lineRule="auto"/>
    </w:pPr>
    <w:rPr>
      <w:caps/>
      <w:sz w:val="14"/>
    </w:rPr>
  </w:style>
  <w:style w:type="paragraph" w:styleId="Header">
    <w:name w:val="header"/>
    <w:basedOn w:val="Normal"/>
    <w:link w:val="HeaderChar"/>
    <w:uiPriority w:val="99"/>
    <w:rsid w:val="00073811"/>
    <w:pPr>
      <w:tabs>
        <w:tab w:val="left" w:pos="5216"/>
      </w:tabs>
      <w:spacing w:after="0"/>
      <w:ind w:left="0"/>
    </w:pPr>
  </w:style>
  <w:style w:type="paragraph" w:styleId="DocumentMap">
    <w:name w:val="Document Map"/>
    <w:basedOn w:val="Normal"/>
    <w:semiHidden/>
    <w:rsid w:val="005265BE"/>
    <w:pPr>
      <w:shd w:val="clear" w:color="auto" w:fill="000080"/>
    </w:pPr>
    <w:rPr>
      <w:rFonts w:ascii="Tahoma" w:hAnsi="Tahoma" w:cs="Tahoma"/>
    </w:rPr>
  </w:style>
  <w:style w:type="character" w:customStyle="1" w:styleId="CharChar">
    <w:name w:val="Char Char"/>
    <w:semiHidden/>
    <w:rsid w:val="005265BE"/>
    <w:rPr>
      <w:rFonts w:ascii="Arial" w:hAnsi="Arial"/>
      <w:sz w:val="22"/>
      <w:szCs w:val="22"/>
      <w:lang w:val="fi-FI" w:eastAsia="fi-FI" w:bidi="ar-SA"/>
    </w:rPr>
  </w:style>
  <w:style w:type="character" w:customStyle="1" w:styleId="AlatunnisteCharChar">
    <w:name w:val="Alatunniste Char Char"/>
    <w:semiHidden/>
    <w:rsid w:val="005265BE"/>
    <w:rPr>
      <w:rFonts w:ascii="Arial" w:hAnsi="Arial"/>
      <w:caps/>
      <w:sz w:val="14"/>
      <w:szCs w:val="14"/>
      <w:lang w:val="fi-FI" w:eastAsia="fi-FI" w:bidi="ar-SA"/>
    </w:rPr>
  </w:style>
  <w:style w:type="paragraph" w:customStyle="1" w:styleId="Vastaanottajanosoite">
    <w:name w:val="Vastaanottajan osoite"/>
    <w:basedOn w:val="Normal"/>
    <w:uiPriority w:val="99"/>
    <w:semiHidden/>
    <w:rsid w:val="005265BE"/>
    <w:pPr>
      <w:tabs>
        <w:tab w:val="left" w:pos="2552"/>
        <w:tab w:val="left" w:pos="4253"/>
        <w:tab w:val="left" w:pos="5954"/>
        <w:tab w:val="left" w:pos="7655"/>
      </w:tabs>
    </w:pPr>
  </w:style>
  <w:style w:type="paragraph" w:styleId="BodyText">
    <w:name w:val="Body Text"/>
    <w:basedOn w:val="Normal"/>
    <w:semiHidden/>
    <w:rsid w:val="005265BE"/>
    <w:pPr>
      <w:tabs>
        <w:tab w:val="left" w:pos="2592"/>
        <w:tab w:val="left" w:pos="3888"/>
      </w:tabs>
      <w:ind w:left="1296"/>
    </w:pPr>
  </w:style>
  <w:style w:type="paragraph" w:styleId="BalloonText">
    <w:name w:val="Balloon Text"/>
    <w:basedOn w:val="Normal"/>
    <w:link w:val="BalloonTextChar"/>
    <w:uiPriority w:val="99"/>
    <w:semiHidden/>
    <w:unhideWhenUsed/>
    <w:rsid w:val="00073811"/>
    <w:pPr>
      <w:spacing w:line="240" w:lineRule="auto"/>
    </w:pPr>
    <w:rPr>
      <w:rFonts w:ascii="Tahoma" w:hAnsi="Tahoma" w:cs="Tahoma"/>
      <w:sz w:val="16"/>
      <w:szCs w:val="16"/>
    </w:rPr>
  </w:style>
  <w:style w:type="character" w:styleId="Hyperlink">
    <w:name w:val="Hyperlink"/>
    <w:uiPriority w:val="99"/>
    <w:rsid w:val="005265BE"/>
    <w:rPr>
      <w:color w:val="0000FF"/>
      <w:u w:val="single"/>
    </w:rPr>
  </w:style>
  <w:style w:type="paragraph" w:customStyle="1" w:styleId="Asiakirjannimi">
    <w:name w:val="Asiakirjan nimi"/>
    <w:basedOn w:val="Normal"/>
    <w:uiPriority w:val="99"/>
    <w:semiHidden/>
    <w:rsid w:val="00AB1713"/>
  </w:style>
  <w:style w:type="paragraph" w:customStyle="1" w:styleId="Nimentydenne">
    <w:name w:val="Nimen täydenne"/>
    <w:basedOn w:val="Asiakirjannimi"/>
    <w:rsid w:val="00AB1713"/>
  </w:style>
  <w:style w:type="paragraph" w:customStyle="1" w:styleId="Pivmr1">
    <w:name w:val="Päivämäärä1"/>
    <w:basedOn w:val="Normal"/>
    <w:uiPriority w:val="99"/>
    <w:semiHidden/>
    <w:rsid w:val="005265BE"/>
  </w:style>
  <w:style w:type="paragraph" w:customStyle="1" w:styleId="Diaarinro">
    <w:name w:val="Diaarinro"/>
    <w:basedOn w:val="Normal"/>
    <w:uiPriority w:val="99"/>
    <w:semiHidden/>
    <w:rsid w:val="005265BE"/>
    <w:rPr>
      <w:caps/>
    </w:rPr>
  </w:style>
  <w:style w:type="paragraph" w:customStyle="1" w:styleId="Sivunro">
    <w:name w:val="Sivunro"/>
    <w:basedOn w:val="Normal"/>
    <w:uiPriority w:val="99"/>
    <w:semiHidden/>
    <w:rsid w:val="005265BE"/>
    <w:pPr>
      <w:jc w:val="right"/>
    </w:pPr>
  </w:style>
  <w:style w:type="paragraph" w:customStyle="1" w:styleId="Sisennetty">
    <w:name w:val="Sisennetty"/>
    <w:basedOn w:val="Normal"/>
    <w:uiPriority w:val="99"/>
    <w:semiHidden/>
    <w:rsid w:val="005265BE"/>
    <w:pPr>
      <w:tabs>
        <w:tab w:val="left" w:pos="2592"/>
        <w:tab w:val="left" w:pos="3888"/>
      </w:tabs>
      <w:ind w:left="1304"/>
    </w:pPr>
    <w:rPr>
      <w:szCs w:val="20"/>
    </w:rPr>
  </w:style>
  <w:style w:type="paragraph" w:customStyle="1" w:styleId="Potsikko">
    <w:name w:val="Pääotsikko"/>
    <w:basedOn w:val="Normal"/>
    <w:next w:val="Sisennetty"/>
    <w:uiPriority w:val="99"/>
    <w:semiHidden/>
    <w:rsid w:val="00C914E6"/>
    <w:pPr>
      <w:spacing w:before="480" w:after="240"/>
      <w:ind w:left="181"/>
    </w:pPr>
    <w:rPr>
      <w:b/>
      <w:caps/>
    </w:rPr>
  </w:style>
  <w:style w:type="paragraph" w:styleId="BlockText">
    <w:name w:val="Block Text"/>
    <w:basedOn w:val="Normal"/>
    <w:semiHidden/>
    <w:rsid w:val="005265BE"/>
    <w:pPr>
      <w:ind w:left="1440" w:right="1440"/>
    </w:pPr>
  </w:style>
  <w:style w:type="paragraph" w:styleId="BodyText2">
    <w:name w:val="Body Text 2"/>
    <w:basedOn w:val="Normal"/>
    <w:semiHidden/>
    <w:rsid w:val="005265BE"/>
    <w:pPr>
      <w:spacing w:line="480" w:lineRule="auto"/>
    </w:pPr>
  </w:style>
  <w:style w:type="paragraph" w:styleId="BodyText3">
    <w:name w:val="Body Text 3"/>
    <w:basedOn w:val="Normal"/>
    <w:semiHidden/>
    <w:rsid w:val="005265BE"/>
    <w:rPr>
      <w:sz w:val="16"/>
      <w:szCs w:val="16"/>
    </w:rPr>
  </w:style>
  <w:style w:type="paragraph" w:styleId="BodyTextFirstIndent">
    <w:name w:val="Body Text First Indent"/>
    <w:basedOn w:val="BodyText"/>
    <w:semiHidden/>
    <w:rsid w:val="005265BE"/>
    <w:pPr>
      <w:tabs>
        <w:tab w:val="clear" w:pos="2592"/>
        <w:tab w:val="clear" w:pos="3888"/>
      </w:tabs>
      <w:spacing w:line="360" w:lineRule="auto"/>
      <w:ind w:left="0" w:firstLine="210"/>
    </w:pPr>
  </w:style>
  <w:style w:type="paragraph" w:styleId="BodyTextIndent">
    <w:name w:val="Body Text Indent"/>
    <w:basedOn w:val="Normal"/>
    <w:semiHidden/>
    <w:rsid w:val="005265BE"/>
    <w:pPr>
      <w:ind w:left="283"/>
    </w:pPr>
  </w:style>
  <w:style w:type="paragraph" w:styleId="BodyTextFirstIndent2">
    <w:name w:val="Body Text First Indent 2"/>
    <w:basedOn w:val="BodyTextIndent"/>
    <w:semiHidden/>
    <w:rsid w:val="005265BE"/>
    <w:pPr>
      <w:ind w:firstLine="210"/>
    </w:pPr>
  </w:style>
  <w:style w:type="paragraph" w:styleId="BodyTextIndent2">
    <w:name w:val="Body Text Indent 2"/>
    <w:basedOn w:val="Normal"/>
    <w:semiHidden/>
    <w:rsid w:val="005265BE"/>
    <w:pPr>
      <w:spacing w:line="480" w:lineRule="auto"/>
      <w:ind w:left="283"/>
    </w:pPr>
  </w:style>
  <w:style w:type="paragraph" w:styleId="BodyTextIndent3">
    <w:name w:val="Body Text Indent 3"/>
    <w:basedOn w:val="Normal"/>
    <w:semiHidden/>
    <w:rsid w:val="005265BE"/>
    <w:pPr>
      <w:ind w:left="283"/>
    </w:pPr>
    <w:rPr>
      <w:sz w:val="16"/>
      <w:szCs w:val="16"/>
    </w:rPr>
  </w:style>
  <w:style w:type="paragraph" w:styleId="Closing">
    <w:name w:val="Closing"/>
    <w:basedOn w:val="Normal"/>
    <w:semiHidden/>
    <w:rsid w:val="005265BE"/>
    <w:pPr>
      <w:ind w:left="4252"/>
    </w:pPr>
  </w:style>
  <w:style w:type="paragraph" w:styleId="Date">
    <w:name w:val="Date"/>
    <w:basedOn w:val="Normal"/>
    <w:next w:val="Normal"/>
    <w:semiHidden/>
    <w:rsid w:val="005265BE"/>
  </w:style>
  <w:style w:type="paragraph" w:styleId="E-mailSignature">
    <w:name w:val="E-mail Signature"/>
    <w:basedOn w:val="Normal"/>
    <w:semiHidden/>
    <w:rsid w:val="005265BE"/>
  </w:style>
  <w:style w:type="character" w:styleId="Emphasis">
    <w:name w:val="Emphasis"/>
    <w:uiPriority w:val="99"/>
    <w:semiHidden/>
    <w:rsid w:val="005265BE"/>
    <w:rPr>
      <w:i/>
      <w:iCs/>
    </w:rPr>
  </w:style>
  <w:style w:type="paragraph" w:styleId="EnvelopeAddress">
    <w:name w:val="envelope address"/>
    <w:basedOn w:val="Normal"/>
    <w:semiHidden/>
    <w:rsid w:val="005265B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5265BE"/>
    <w:rPr>
      <w:rFonts w:cs="Arial"/>
      <w:sz w:val="20"/>
      <w:szCs w:val="20"/>
    </w:rPr>
  </w:style>
  <w:style w:type="character" w:styleId="FollowedHyperlink">
    <w:name w:val="FollowedHyperlink"/>
    <w:semiHidden/>
    <w:rsid w:val="005265BE"/>
    <w:rPr>
      <w:color w:val="FF0000"/>
      <w:u w:val="single"/>
    </w:rPr>
  </w:style>
  <w:style w:type="character" w:styleId="HTMLAcronym">
    <w:name w:val="HTML Acronym"/>
    <w:basedOn w:val="DefaultParagraphFont"/>
    <w:semiHidden/>
    <w:rsid w:val="005265BE"/>
  </w:style>
  <w:style w:type="paragraph" w:styleId="HTMLAddress">
    <w:name w:val="HTML Address"/>
    <w:basedOn w:val="Normal"/>
    <w:semiHidden/>
    <w:rsid w:val="005265BE"/>
    <w:rPr>
      <w:i/>
      <w:iCs/>
    </w:rPr>
  </w:style>
  <w:style w:type="character" w:styleId="HTMLCite">
    <w:name w:val="HTML Cite"/>
    <w:semiHidden/>
    <w:rsid w:val="005265BE"/>
    <w:rPr>
      <w:i/>
      <w:iCs/>
    </w:rPr>
  </w:style>
  <w:style w:type="character" w:styleId="HTMLCode">
    <w:name w:val="HTML Code"/>
    <w:semiHidden/>
    <w:rsid w:val="005265BE"/>
    <w:rPr>
      <w:rFonts w:ascii="Courier New" w:hAnsi="Courier New" w:cs="Courier New"/>
      <w:sz w:val="20"/>
      <w:szCs w:val="20"/>
    </w:rPr>
  </w:style>
  <w:style w:type="character" w:styleId="HTMLDefinition">
    <w:name w:val="HTML Definition"/>
    <w:semiHidden/>
    <w:rsid w:val="005265BE"/>
    <w:rPr>
      <w:i/>
      <w:iCs/>
    </w:rPr>
  </w:style>
  <w:style w:type="character" w:styleId="HTMLKeyboard">
    <w:name w:val="HTML Keyboard"/>
    <w:semiHidden/>
    <w:rsid w:val="005265BE"/>
    <w:rPr>
      <w:rFonts w:ascii="Courier New" w:hAnsi="Courier New" w:cs="Courier New"/>
      <w:sz w:val="20"/>
      <w:szCs w:val="20"/>
    </w:rPr>
  </w:style>
  <w:style w:type="paragraph" w:styleId="HTMLPreformatted">
    <w:name w:val="HTML Preformatted"/>
    <w:basedOn w:val="Normal"/>
    <w:semiHidden/>
    <w:rsid w:val="005265BE"/>
    <w:rPr>
      <w:rFonts w:ascii="Courier New" w:hAnsi="Courier New" w:cs="Courier New"/>
      <w:sz w:val="20"/>
      <w:szCs w:val="20"/>
    </w:rPr>
  </w:style>
  <w:style w:type="character" w:styleId="HTMLSample">
    <w:name w:val="HTML Sample"/>
    <w:semiHidden/>
    <w:rsid w:val="005265BE"/>
    <w:rPr>
      <w:rFonts w:ascii="Courier New" w:hAnsi="Courier New" w:cs="Courier New"/>
    </w:rPr>
  </w:style>
  <w:style w:type="character" w:styleId="HTMLTypewriter">
    <w:name w:val="HTML Typewriter"/>
    <w:semiHidden/>
    <w:rsid w:val="005265BE"/>
    <w:rPr>
      <w:rFonts w:ascii="Courier New" w:hAnsi="Courier New" w:cs="Courier New"/>
      <w:sz w:val="20"/>
      <w:szCs w:val="20"/>
    </w:rPr>
  </w:style>
  <w:style w:type="character" w:styleId="HTMLVariable">
    <w:name w:val="HTML Variable"/>
    <w:semiHidden/>
    <w:rsid w:val="005265BE"/>
    <w:rPr>
      <w:i/>
      <w:iCs/>
    </w:rPr>
  </w:style>
  <w:style w:type="character" w:styleId="LineNumber">
    <w:name w:val="line number"/>
    <w:basedOn w:val="DefaultParagraphFont"/>
    <w:semiHidden/>
    <w:rsid w:val="005265BE"/>
  </w:style>
  <w:style w:type="paragraph" w:styleId="List">
    <w:name w:val="List"/>
    <w:basedOn w:val="Normal"/>
    <w:semiHidden/>
    <w:rsid w:val="005265BE"/>
    <w:pPr>
      <w:ind w:left="283" w:hanging="283"/>
    </w:pPr>
  </w:style>
  <w:style w:type="paragraph" w:styleId="List2">
    <w:name w:val="List 2"/>
    <w:basedOn w:val="Normal"/>
    <w:semiHidden/>
    <w:rsid w:val="005265BE"/>
    <w:pPr>
      <w:ind w:left="566" w:hanging="283"/>
    </w:pPr>
  </w:style>
  <w:style w:type="paragraph" w:styleId="List3">
    <w:name w:val="List 3"/>
    <w:basedOn w:val="Normal"/>
    <w:semiHidden/>
    <w:rsid w:val="005265BE"/>
    <w:pPr>
      <w:ind w:left="849" w:hanging="283"/>
    </w:pPr>
  </w:style>
  <w:style w:type="paragraph" w:styleId="List4">
    <w:name w:val="List 4"/>
    <w:basedOn w:val="Normal"/>
    <w:semiHidden/>
    <w:rsid w:val="005265BE"/>
    <w:pPr>
      <w:ind w:left="1132" w:hanging="283"/>
    </w:pPr>
  </w:style>
  <w:style w:type="paragraph" w:styleId="List5">
    <w:name w:val="List 5"/>
    <w:basedOn w:val="Normal"/>
    <w:semiHidden/>
    <w:rsid w:val="005265BE"/>
    <w:pPr>
      <w:ind w:left="1415" w:hanging="283"/>
    </w:pPr>
  </w:style>
  <w:style w:type="paragraph" w:styleId="ListBullet">
    <w:name w:val="List Bullet"/>
    <w:basedOn w:val="Normal"/>
    <w:semiHidden/>
    <w:rsid w:val="005265BE"/>
    <w:pPr>
      <w:numPr>
        <w:numId w:val="1"/>
      </w:numPr>
    </w:pPr>
  </w:style>
  <w:style w:type="paragraph" w:styleId="ListBullet2">
    <w:name w:val="List Bullet 2"/>
    <w:basedOn w:val="Normal"/>
    <w:semiHidden/>
    <w:rsid w:val="005265BE"/>
    <w:pPr>
      <w:numPr>
        <w:numId w:val="2"/>
      </w:numPr>
    </w:pPr>
  </w:style>
  <w:style w:type="paragraph" w:styleId="ListBullet3">
    <w:name w:val="List Bullet 3"/>
    <w:basedOn w:val="Normal"/>
    <w:semiHidden/>
    <w:rsid w:val="005265BE"/>
    <w:pPr>
      <w:numPr>
        <w:numId w:val="3"/>
      </w:numPr>
    </w:pPr>
  </w:style>
  <w:style w:type="paragraph" w:styleId="ListBullet4">
    <w:name w:val="List Bullet 4"/>
    <w:basedOn w:val="Normal"/>
    <w:semiHidden/>
    <w:rsid w:val="005265BE"/>
    <w:pPr>
      <w:numPr>
        <w:numId w:val="4"/>
      </w:numPr>
    </w:pPr>
  </w:style>
  <w:style w:type="paragraph" w:styleId="ListBullet5">
    <w:name w:val="List Bullet 5"/>
    <w:basedOn w:val="Normal"/>
    <w:semiHidden/>
    <w:rsid w:val="005265BE"/>
    <w:pPr>
      <w:numPr>
        <w:numId w:val="5"/>
      </w:numPr>
    </w:pPr>
  </w:style>
  <w:style w:type="paragraph" w:styleId="ListContinue">
    <w:name w:val="List Continue"/>
    <w:basedOn w:val="Normal"/>
    <w:semiHidden/>
    <w:rsid w:val="005265BE"/>
    <w:pPr>
      <w:ind w:left="283"/>
    </w:pPr>
  </w:style>
  <w:style w:type="paragraph" w:styleId="ListContinue2">
    <w:name w:val="List Continue 2"/>
    <w:basedOn w:val="Normal"/>
    <w:semiHidden/>
    <w:rsid w:val="005265BE"/>
    <w:pPr>
      <w:ind w:left="566"/>
    </w:pPr>
  </w:style>
  <w:style w:type="paragraph" w:styleId="ListContinue3">
    <w:name w:val="List Continue 3"/>
    <w:basedOn w:val="Normal"/>
    <w:semiHidden/>
    <w:rsid w:val="005265BE"/>
    <w:pPr>
      <w:ind w:left="849"/>
    </w:pPr>
  </w:style>
  <w:style w:type="paragraph" w:styleId="ListContinue4">
    <w:name w:val="List Continue 4"/>
    <w:basedOn w:val="Normal"/>
    <w:semiHidden/>
    <w:rsid w:val="005265BE"/>
    <w:pPr>
      <w:ind w:left="1132"/>
    </w:pPr>
  </w:style>
  <w:style w:type="paragraph" w:styleId="ListContinue5">
    <w:name w:val="List Continue 5"/>
    <w:basedOn w:val="Normal"/>
    <w:semiHidden/>
    <w:rsid w:val="005265BE"/>
    <w:pPr>
      <w:ind w:left="1415"/>
    </w:pPr>
  </w:style>
  <w:style w:type="paragraph" w:styleId="ListNumber">
    <w:name w:val="List Number"/>
    <w:basedOn w:val="Normal"/>
    <w:semiHidden/>
    <w:rsid w:val="005265BE"/>
    <w:pPr>
      <w:numPr>
        <w:numId w:val="6"/>
      </w:numPr>
    </w:pPr>
  </w:style>
  <w:style w:type="paragraph" w:styleId="ListNumber2">
    <w:name w:val="List Number 2"/>
    <w:basedOn w:val="Normal"/>
    <w:semiHidden/>
    <w:rsid w:val="005265BE"/>
    <w:pPr>
      <w:numPr>
        <w:numId w:val="7"/>
      </w:numPr>
    </w:pPr>
  </w:style>
  <w:style w:type="paragraph" w:styleId="ListNumber3">
    <w:name w:val="List Number 3"/>
    <w:basedOn w:val="Normal"/>
    <w:semiHidden/>
    <w:rsid w:val="005265BE"/>
    <w:pPr>
      <w:numPr>
        <w:numId w:val="8"/>
      </w:numPr>
    </w:pPr>
  </w:style>
  <w:style w:type="paragraph" w:styleId="ListNumber4">
    <w:name w:val="List Number 4"/>
    <w:basedOn w:val="Normal"/>
    <w:semiHidden/>
    <w:rsid w:val="005265BE"/>
    <w:pPr>
      <w:numPr>
        <w:numId w:val="9"/>
      </w:numPr>
    </w:pPr>
  </w:style>
  <w:style w:type="paragraph" w:styleId="ListNumber5">
    <w:name w:val="List Number 5"/>
    <w:basedOn w:val="Normal"/>
    <w:semiHidden/>
    <w:rsid w:val="005265BE"/>
    <w:pPr>
      <w:numPr>
        <w:numId w:val="10"/>
      </w:numPr>
    </w:pPr>
  </w:style>
  <w:style w:type="paragraph" w:styleId="MessageHeader">
    <w:name w:val="Message Header"/>
    <w:basedOn w:val="Normal"/>
    <w:semiHidden/>
    <w:rsid w:val="005265B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customStyle="1" w:styleId="NormaaliWeb1">
    <w:name w:val="Normaali (Web)1"/>
    <w:basedOn w:val="Normal"/>
    <w:semiHidden/>
    <w:rsid w:val="005265BE"/>
    <w:rPr>
      <w:rFonts w:ascii="Times New Roman" w:hAnsi="Times New Roman"/>
      <w:sz w:val="24"/>
      <w:szCs w:val="24"/>
    </w:rPr>
  </w:style>
  <w:style w:type="paragraph" w:styleId="NormalIndent">
    <w:name w:val="Normal Indent"/>
    <w:basedOn w:val="Normal"/>
    <w:semiHidden/>
    <w:rsid w:val="005265BE"/>
    <w:pPr>
      <w:ind w:left="720"/>
    </w:pPr>
  </w:style>
  <w:style w:type="paragraph" w:styleId="NoteHeading">
    <w:name w:val="Note Heading"/>
    <w:basedOn w:val="Normal"/>
    <w:next w:val="Normal"/>
    <w:semiHidden/>
    <w:rsid w:val="005265BE"/>
  </w:style>
  <w:style w:type="character" w:styleId="PageNumber">
    <w:name w:val="page number"/>
    <w:basedOn w:val="DefaultParagraphFont"/>
    <w:semiHidden/>
    <w:rsid w:val="005265BE"/>
  </w:style>
  <w:style w:type="paragraph" w:styleId="PlainText">
    <w:name w:val="Plain Text"/>
    <w:basedOn w:val="Normal"/>
    <w:semiHidden/>
    <w:rsid w:val="005265BE"/>
    <w:rPr>
      <w:rFonts w:ascii="Courier New" w:hAnsi="Courier New" w:cs="Courier New"/>
      <w:sz w:val="20"/>
      <w:szCs w:val="20"/>
    </w:rPr>
  </w:style>
  <w:style w:type="paragraph" w:styleId="Salutation">
    <w:name w:val="Salutation"/>
    <w:basedOn w:val="Normal"/>
    <w:next w:val="Normal"/>
    <w:semiHidden/>
    <w:rsid w:val="005265BE"/>
  </w:style>
  <w:style w:type="paragraph" w:styleId="Signature">
    <w:name w:val="Signature"/>
    <w:basedOn w:val="Normal"/>
    <w:semiHidden/>
    <w:rsid w:val="005265BE"/>
    <w:pPr>
      <w:ind w:left="4252"/>
    </w:pPr>
  </w:style>
  <w:style w:type="character" w:styleId="Strong">
    <w:name w:val="Strong"/>
    <w:uiPriority w:val="99"/>
    <w:semiHidden/>
    <w:rsid w:val="005265BE"/>
    <w:rPr>
      <w:b/>
      <w:bCs/>
    </w:rPr>
  </w:style>
  <w:style w:type="paragraph" w:styleId="Subtitle">
    <w:name w:val="Subtitle"/>
    <w:basedOn w:val="Normal"/>
    <w:uiPriority w:val="99"/>
    <w:semiHidden/>
    <w:rsid w:val="005265BE"/>
    <w:pPr>
      <w:spacing w:after="60"/>
      <w:jc w:val="center"/>
      <w:outlineLvl w:val="1"/>
    </w:pPr>
    <w:rPr>
      <w:rFonts w:cs="Arial"/>
      <w:sz w:val="24"/>
      <w:szCs w:val="24"/>
    </w:rPr>
  </w:style>
  <w:style w:type="paragraph" w:styleId="Title">
    <w:name w:val="Title"/>
    <w:basedOn w:val="Normal"/>
    <w:uiPriority w:val="99"/>
    <w:semiHidden/>
    <w:rsid w:val="005265BE"/>
    <w:pPr>
      <w:spacing w:before="240" w:after="60"/>
      <w:jc w:val="center"/>
      <w:outlineLvl w:val="0"/>
    </w:pPr>
    <w:rPr>
      <w:rFonts w:cs="Arial"/>
      <w:b/>
      <w:bCs/>
      <w:kern w:val="28"/>
      <w:sz w:val="32"/>
      <w:szCs w:val="32"/>
    </w:rPr>
  </w:style>
  <w:style w:type="paragraph" w:customStyle="1" w:styleId="Taulukonotsikko">
    <w:name w:val="Taulukon otsikko"/>
    <w:basedOn w:val="Sisennetty"/>
    <w:uiPriority w:val="99"/>
    <w:semiHidden/>
    <w:rsid w:val="005265BE"/>
    <w:pPr>
      <w:ind w:left="85"/>
    </w:pPr>
  </w:style>
  <w:style w:type="numbering" w:styleId="111111">
    <w:name w:val="Outline List 2"/>
    <w:basedOn w:val="NoList"/>
    <w:semiHidden/>
    <w:rsid w:val="00073811"/>
    <w:pPr>
      <w:numPr>
        <w:numId w:val="14"/>
      </w:numPr>
    </w:pPr>
  </w:style>
  <w:style w:type="numbering" w:styleId="1ai">
    <w:name w:val="Outline List 1"/>
    <w:basedOn w:val="NoList"/>
    <w:semiHidden/>
    <w:rsid w:val="00073811"/>
    <w:pPr>
      <w:numPr>
        <w:numId w:val="12"/>
      </w:numPr>
    </w:pPr>
  </w:style>
  <w:style w:type="numbering" w:styleId="ArticleSection">
    <w:name w:val="Outline List 3"/>
    <w:basedOn w:val="NoList"/>
    <w:semiHidden/>
    <w:rsid w:val="00073811"/>
    <w:pPr>
      <w:numPr>
        <w:numId w:val="16"/>
      </w:numPr>
    </w:pPr>
  </w:style>
  <w:style w:type="table" w:styleId="Table3Deffects1">
    <w:name w:val="Table 3D effects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73811"/>
    <w:pPr>
      <w:tabs>
        <w:tab w:val="left" w:pos="2552"/>
        <w:tab w:val="left" w:pos="4253"/>
        <w:tab w:val="left" w:pos="5954"/>
        <w:tab w:val="left" w:pos="7655"/>
      </w:tabs>
      <w:spacing w:line="360" w:lineRule="auto"/>
      <w:ind w:left="127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Web11">
    <w:name w:val="Taulukko Web 1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21">
    <w:name w:val="Taulukko Web 2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ulukkoWeb31">
    <w:name w:val="Taulukko Web 31"/>
    <w:basedOn w:val="TableNormal"/>
    <w:semiHidden/>
    <w:rsid w:val="00073811"/>
    <w:pPr>
      <w:tabs>
        <w:tab w:val="left" w:pos="1296"/>
        <w:tab w:val="left" w:pos="2552"/>
        <w:tab w:val="left" w:pos="4253"/>
        <w:tab w:val="left" w:pos="5185"/>
        <w:tab w:val="left" w:pos="5954"/>
        <w:tab w:val="left" w:pos="6481"/>
        <w:tab w:val="left" w:pos="7655"/>
        <w:tab w:val="left" w:pos="7777"/>
        <w:tab w:val="left" w:pos="9073"/>
        <w:tab w:val="left" w:pos="10369"/>
      </w:tabs>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ulukonarvo">
    <w:name w:val="Taulukon arvo"/>
    <w:basedOn w:val="Sisennetty"/>
    <w:uiPriority w:val="99"/>
    <w:semiHidden/>
    <w:rsid w:val="00C914E6"/>
    <w:pPr>
      <w:ind w:left="72"/>
    </w:pPr>
  </w:style>
  <w:style w:type="paragraph" w:customStyle="1" w:styleId="FooterEspoo">
    <w:name w:val="Footer Espoo"/>
    <w:basedOn w:val="Normal"/>
    <w:uiPriority w:val="99"/>
    <w:semiHidden/>
    <w:rsid w:val="00AB1713"/>
    <w:rPr>
      <w:caps/>
      <w:sz w:val="14"/>
      <w:szCs w:val="14"/>
    </w:rPr>
  </w:style>
  <w:style w:type="paragraph" w:customStyle="1" w:styleId="23sisennys">
    <w:name w:val="2.3 sisennys"/>
    <w:basedOn w:val="Normal"/>
    <w:autoRedefine/>
    <w:uiPriority w:val="1"/>
    <w:qFormat/>
    <w:locked/>
    <w:rsid w:val="006C5E65"/>
    <w:pPr>
      <w:spacing w:after="0" w:line="240" w:lineRule="auto"/>
      <w:ind w:left="1304"/>
    </w:pPr>
  </w:style>
  <w:style w:type="paragraph" w:customStyle="1" w:styleId="46sisennys">
    <w:name w:val="4.6 sisennys"/>
    <w:basedOn w:val="23sisennys"/>
    <w:autoRedefine/>
    <w:uiPriority w:val="1"/>
    <w:qFormat/>
    <w:locked/>
    <w:rsid w:val="006C5E65"/>
    <w:pPr>
      <w:ind w:left="2608"/>
    </w:pPr>
  </w:style>
  <w:style w:type="paragraph" w:customStyle="1" w:styleId="46riippuvasisennys">
    <w:name w:val="4.6 riippuva sisennys"/>
    <w:basedOn w:val="46sisennys"/>
    <w:autoRedefine/>
    <w:uiPriority w:val="1"/>
    <w:qFormat/>
    <w:locked/>
    <w:rsid w:val="006C5E65"/>
    <w:pPr>
      <w:ind w:hanging="2608"/>
    </w:pPr>
  </w:style>
  <w:style w:type="paragraph" w:styleId="NoSpacing">
    <w:name w:val="No Spacing"/>
    <w:uiPriority w:val="2"/>
    <w:qFormat/>
    <w:rsid w:val="006C5E65"/>
    <w:pPr>
      <w:ind w:left="170"/>
    </w:pPr>
    <w:rPr>
      <w:rFonts w:ascii="Arial" w:hAnsi="Arial"/>
      <w:sz w:val="22"/>
      <w:szCs w:val="18"/>
    </w:rPr>
  </w:style>
  <w:style w:type="character" w:customStyle="1" w:styleId="HeaderChar">
    <w:name w:val="Header Char"/>
    <w:link w:val="Header"/>
    <w:uiPriority w:val="99"/>
    <w:rsid w:val="00F52D1D"/>
    <w:rPr>
      <w:rFonts w:ascii="Arial" w:hAnsi="Arial"/>
      <w:sz w:val="22"/>
      <w:szCs w:val="18"/>
    </w:rPr>
  </w:style>
  <w:style w:type="character" w:customStyle="1" w:styleId="FooterChar">
    <w:name w:val="Footer Char"/>
    <w:link w:val="Footer"/>
    <w:uiPriority w:val="99"/>
    <w:rsid w:val="00F52D1D"/>
    <w:rPr>
      <w:rFonts w:ascii="Arial" w:hAnsi="Arial"/>
      <w:caps/>
      <w:sz w:val="14"/>
      <w:szCs w:val="18"/>
    </w:rPr>
  </w:style>
  <w:style w:type="paragraph" w:customStyle="1" w:styleId="Aihe">
    <w:name w:val="Aihe"/>
    <w:basedOn w:val="Normal"/>
    <w:next w:val="Normal"/>
    <w:uiPriority w:val="3"/>
    <w:qFormat/>
    <w:locked/>
    <w:rsid w:val="006C5E65"/>
    <w:pPr>
      <w:spacing w:before="240"/>
    </w:pPr>
    <w:rPr>
      <w:b/>
      <w:sz w:val="32"/>
    </w:rPr>
  </w:style>
  <w:style w:type="character" w:styleId="PlaceholderText">
    <w:name w:val="Placeholder Text"/>
    <w:uiPriority w:val="99"/>
    <w:semiHidden/>
    <w:rsid w:val="00073811"/>
    <w:rPr>
      <w:color w:val="808080"/>
    </w:rPr>
  </w:style>
  <w:style w:type="character" w:customStyle="1" w:styleId="BalloonTextChar">
    <w:name w:val="Balloon Text Char"/>
    <w:link w:val="BalloonText"/>
    <w:uiPriority w:val="99"/>
    <w:semiHidden/>
    <w:rsid w:val="00073811"/>
    <w:rPr>
      <w:rFonts w:ascii="Tahoma" w:hAnsi="Tahoma" w:cs="Tahoma"/>
      <w:sz w:val="16"/>
      <w:szCs w:val="16"/>
    </w:rPr>
  </w:style>
  <w:style w:type="character" w:styleId="CommentReference">
    <w:name w:val="annotation reference"/>
    <w:uiPriority w:val="99"/>
    <w:semiHidden/>
    <w:unhideWhenUsed/>
    <w:rsid w:val="00F46794"/>
    <w:rPr>
      <w:sz w:val="16"/>
      <w:szCs w:val="16"/>
    </w:rPr>
  </w:style>
  <w:style w:type="paragraph" w:styleId="CommentText">
    <w:name w:val="annotation text"/>
    <w:basedOn w:val="Normal"/>
    <w:link w:val="CommentTextChar"/>
    <w:uiPriority w:val="99"/>
    <w:semiHidden/>
    <w:unhideWhenUsed/>
    <w:rsid w:val="00F46794"/>
    <w:rPr>
      <w:sz w:val="20"/>
      <w:szCs w:val="20"/>
    </w:rPr>
  </w:style>
  <w:style w:type="character" w:customStyle="1" w:styleId="CommentTextChar">
    <w:name w:val="Comment Text Char"/>
    <w:link w:val="CommentText"/>
    <w:uiPriority w:val="99"/>
    <w:semiHidden/>
    <w:rsid w:val="00F46794"/>
    <w:rPr>
      <w:rFonts w:ascii="Arial" w:hAnsi="Arial"/>
    </w:rPr>
  </w:style>
  <w:style w:type="paragraph" w:styleId="CommentSubject">
    <w:name w:val="annotation subject"/>
    <w:basedOn w:val="CommentText"/>
    <w:next w:val="CommentText"/>
    <w:link w:val="CommentSubjectChar"/>
    <w:uiPriority w:val="99"/>
    <w:semiHidden/>
    <w:unhideWhenUsed/>
    <w:rsid w:val="00F46794"/>
    <w:rPr>
      <w:b/>
      <w:bCs/>
    </w:rPr>
  </w:style>
  <w:style w:type="character" w:customStyle="1" w:styleId="CommentSubjectChar">
    <w:name w:val="Comment Subject Char"/>
    <w:link w:val="CommentSubject"/>
    <w:uiPriority w:val="99"/>
    <w:semiHidden/>
    <w:rsid w:val="00F4679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59584B381B174D83C2428003B059B6" ma:contentTypeVersion="6" ma:contentTypeDescription="Create a new document." ma:contentTypeScope="" ma:versionID="fbbc1883606de8856253ae8d07cede7b">
  <xsd:schema xmlns:xsd="http://www.w3.org/2001/XMLSchema" xmlns:xs="http://www.w3.org/2001/XMLSchema" xmlns:p="http://schemas.microsoft.com/office/2006/metadata/properties" xmlns:ns2="9eb43285-1c31-49ee-9ba8-8ddd922da4cf" xmlns:ns3="bab861b7-3953-4670-8c55-79a523c9675e" targetNamespace="http://schemas.microsoft.com/office/2006/metadata/properties" ma:root="true" ma:fieldsID="d89bf995e76dd4ebccb381575e06368e" ns2:_="" ns3:_="">
    <xsd:import namespace="9eb43285-1c31-49ee-9ba8-8ddd922da4cf"/>
    <xsd:import namespace="bab861b7-3953-4670-8c55-79a523c967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43285-1c31-49ee-9ba8-8ddd922d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b861b7-3953-4670-8c55-79a523c967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7D06E-D79C-4F2F-A129-63F01B85073D}">
  <ds:schemaRefs>
    <ds:schemaRef ds:uri="http://schemas.microsoft.com/sharepoint/v3/contenttype/forms"/>
  </ds:schemaRefs>
</ds:datastoreItem>
</file>

<file path=customXml/itemProps2.xml><?xml version="1.0" encoding="utf-8"?>
<ds:datastoreItem xmlns:ds="http://schemas.openxmlformats.org/officeDocument/2006/customXml" ds:itemID="{15DFA898-370F-4D71-9842-29F15A3FBA91}">
  <ds:schemaRefs>
    <ds:schemaRef ds:uri="http://schemas.openxmlformats.org/officeDocument/2006/bibliography"/>
  </ds:schemaRefs>
</ds:datastoreItem>
</file>

<file path=customXml/itemProps3.xml><?xml version="1.0" encoding="utf-8"?>
<ds:datastoreItem xmlns:ds="http://schemas.openxmlformats.org/officeDocument/2006/customXml" ds:itemID="{DE12F7D0-31B7-478D-AF78-A88225FE8E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DADFD-CF5A-46E5-936D-BE85079B7961}"/>
</file>

<file path=docProps/app.xml><?xml version="1.0" encoding="utf-8"?>
<Properties xmlns="http://schemas.openxmlformats.org/officeDocument/2006/extended-properties" xmlns:vt="http://schemas.openxmlformats.org/officeDocument/2006/docPropsVTypes">
  <Template>Normal.dotm</Template>
  <TotalTime>12</TotalTime>
  <Pages>1</Pages>
  <Words>1407</Words>
  <Characters>8026</Characters>
  <Application>Microsoft Office Word</Application>
  <DocSecurity>4</DocSecurity>
  <Lines>66</Lines>
  <Paragraphs>18</Paragraphs>
  <ScaleCrop>false</ScaleCrop>
  <Company>Espoon kaupunki</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Muistio</dc:title>
  <dc:subject/>
  <dc:creator>moisika</dc:creator>
  <cp:keywords/>
  <dc:description/>
  <cp:lastModifiedBy>Selesniemi Hanna</cp:lastModifiedBy>
  <cp:revision>43</cp:revision>
  <cp:lastPrinted>2020-02-05T22:24:00Z</cp:lastPrinted>
  <dcterms:created xsi:type="dcterms:W3CDTF">2021-10-06T18:50:00Z</dcterms:created>
  <dcterms:modified xsi:type="dcterms:W3CDTF">2023-03-27T23:23:00Z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0x0101000E59584B381B174D83C2428003B059B6</vt:lpwstr>
  </property>
</Properties>
</file>