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82F0" w14:textId="6E0A17ED" w:rsidR="00B779F6" w:rsidRPr="00B779F6" w:rsidRDefault="00B779F6" w:rsidP="00B779F6">
      <w:pPr>
        <w:spacing w:after="0" w:line="360" w:lineRule="auto"/>
        <w:rPr>
          <w:rFonts w:ascii="Arial" w:eastAsia="Arial" w:hAnsi="Arial" w:cs="Arial"/>
          <w:sz w:val="24"/>
          <w:szCs w:val="24"/>
          <w:u w:val="single"/>
          <w:lang w:eastAsia="fi-FI"/>
        </w:rPr>
      </w:pPr>
      <w:r w:rsidRPr="00B779F6">
        <w:rPr>
          <w:rFonts w:ascii="Arial" w:eastAsia="Arial" w:hAnsi="Arial" w:cs="Arial"/>
          <w:sz w:val="24"/>
          <w:szCs w:val="24"/>
          <w:u w:val="single"/>
          <w:lang w:eastAsia="fi-FI"/>
        </w:rPr>
        <w:t>HSL:n tarkastu</w:t>
      </w:r>
      <w:r w:rsidR="00EB0726">
        <w:rPr>
          <w:rFonts w:ascii="Arial" w:eastAsia="Arial" w:hAnsi="Arial" w:cs="Arial"/>
          <w:sz w:val="24"/>
          <w:szCs w:val="24"/>
          <w:u w:val="single"/>
          <w:lang w:eastAsia="fi-FI"/>
        </w:rPr>
        <w:t>s</w:t>
      </w:r>
      <w:r w:rsidRPr="00B779F6">
        <w:rPr>
          <w:rFonts w:ascii="Arial" w:eastAsia="Arial" w:hAnsi="Arial" w:cs="Arial"/>
          <w:sz w:val="24"/>
          <w:szCs w:val="24"/>
          <w:u w:val="single"/>
          <w:lang w:eastAsia="fi-FI"/>
        </w:rPr>
        <w:t>maksuja korotettava lailliseen maksimiin</w:t>
      </w:r>
    </w:p>
    <w:p w14:paraId="1D98FE37" w14:textId="77777777" w:rsidR="00B779F6" w:rsidRPr="00B779F6" w:rsidRDefault="00B779F6" w:rsidP="00B779F6">
      <w:pPr>
        <w:spacing w:after="0" w:line="360" w:lineRule="auto"/>
        <w:rPr>
          <w:rFonts w:ascii="Arial" w:eastAsia="Arial" w:hAnsi="Arial" w:cs="Arial"/>
          <w:sz w:val="24"/>
          <w:szCs w:val="24"/>
          <w:lang w:eastAsia="fi-FI"/>
        </w:rPr>
      </w:pPr>
    </w:p>
    <w:p w14:paraId="115D5355"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 xml:space="preserve">HSL:n toimitusjohtaja Mika Nykänen totesi yhtiön vuoden 2023 marraskuun tiedotteessa, että liputta matkustaminen aiheuttaa vuosittain noin 40 miljoonan euron lipputulomenetykset. Tämä on suuri ja merkittävä summa, joka heijastuu lippujen hinnoissa. Samassa tiedotteessa ilmoitettiin julkisen liikenteen tarkastusmaksujen nostamisesta sataan euroon entisestä 80 eurosta. Tämä on mielestämme positiivista kehitystä. Tämä oli ensimmäinen hintojen nosto 16 vuoteen. </w:t>
      </w:r>
    </w:p>
    <w:p w14:paraId="4452A511" w14:textId="77777777" w:rsidR="00B779F6" w:rsidRPr="00B779F6" w:rsidRDefault="00B779F6" w:rsidP="00B779F6">
      <w:pPr>
        <w:spacing w:after="0" w:line="360" w:lineRule="auto"/>
        <w:rPr>
          <w:rFonts w:ascii="Arial" w:eastAsia="Arial" w:hAnsi="Arial" w:cs="Arial"/>
          <w:sz w:val="24"/>
          <w:szCs w:val="24"/>
          <w:lang w:eastAsia="fi-FI"/>
        </w:rPr>
      </w:pPr>
    </w:p>
    <w:p w14:paraId="31935811"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 xml:space="preserve">HSL-alueen julkinen liikenne perustuu kuitenkin mitä enenevissä määrin avorahastuksen malliin, jossa luotetaan matkustajien omaan rehellisyyteen. Liputta matkustaminen on hyvin helppoa. Myös lippujen tarkastajia on hyvin vähän ja heidän </w:t>
      </w:r>
      <w:proofErr w:type="gramStart"/>
      <w:r w:rsidRPr="00B779F6">
        <w:rPr>
          <w:rFonts w:ascii="Arial" w:eastAsia="Arial" w:hAnsi="Arial" w:cs="Arial"/>
          <w:sz w:val="24"/>
          <w:szCs w:val="24"/>
          <w:lang w:eastAsia="fi-FI"/>
        </w:rPr>
        <w:t>välttely</w:t>
      </w:r>
      <w:proofErr w:type="gramEnd"/>
      <w:r w:rsidRPr="00B779F6">
        <w:rPr>
          <w:rFonts w:ascii="Arial" w:eastAsia="Arial" w:hAnsi="Arial" w:cs="Arial"/>
          <w:sz w:val="24"/>
          <w:szCs w:val="24"/>
          <w:lang w:eastAsia="fi-FI"/>
        </w:rPr>
        <w:t xml:space="preserve"> on erittäin helppoa. Siksi Espoon </w:t>
      </w:r>
      <w:proofErr w:type="spellStart"/>
      <w:r w:rsidRPr="00B779F6">
        <w:rPr>
          <w:rFonts w:ascii="Arial" w:eastAsia="Arial" w:hAnsi="Arial" w:cs="Arial"/>
          <w:sz w:val="24"/>
          <w:szCs w:val="24"/>
          <w:lang w:eastAsia="fi-FI"/>
        </w:rPr>
        <w:t>nuorisovaltuusto</w:t>
      </w:r>
      <w:proofErr w:type="spellEnd"/>
      <w:r w:rsidRPr="00B779F6">
        <w:rPr>
          <w:rFonts w:ascii="Arial" w:eastAsia="Arial" w:hAnsi="Arial" w:cs="Arial"/>
          <w:sz w:val="24"/>
          <w:szCs w:val="24"/>
          <w:lang w:eastAsia="fi-FI"/>
        </w:rPr>
        <w:t xml:space="preserve"> ehdottaa, että </w:t>
      </w:r>
      <w:proofErr w:type="spellStart"/>
      <w:r w:rsidRPr="00B779F6">
        <w:rPr>
          <w:rFonts w:ascii="Arial" w:eastAsia="Arial" w:hAnsi="Arial" w:cs="Arial"/>
          <w:sz w:val="24"/>
          <w:szCs w:val="24"/>
          <w:lang w:eastAsia="fi-FI"/>
        </w:rPr>
        <w:t>tarkastumaksuja</w:t>
      </w:r>
      <w:proofErr w:type="spellEnd"/>
      <w:r w:rsidRPr="00B779F6">
        <w:rPr>
          <w:rFonts w:ascii="Arial" w:eastAsia="Arial" w:hAnsi="Arial" w:cs="Arial"/>
          <w:sz w:val="24"/>
          <w:szCs w:val="24"/>
          <w:lang w:eastAsia="fi-FI"/>
        </w:rPr>
        <w:t xml:space="preserve"> korotetaan</w:t>
      </w:r>
      <w:r w:rsidRPr="00B779F6">
        <w:rPr>
          <w:rFonts w:ascii="Arial" w:eastAsia="Arial" w:hAnsi="Arial" w:cs="Arial"/>
          <w:sz w:val="24"/>
          <w:szCs w:val="24"/>
          <w:highlight w:val="white"/>
          <w:lang w:eastAsia="fi-FI"/>
        </w:rPr>
        <w:t xml:space="preserve"> laillisesta maksimista yhtä pienempään tasakymmeneen. Tässä tapauksessa 110 euroa</w:t>
      </w:r>
      <w:r w:rsidRPr="00B779F6">
        <w:rPr>
          <w:rFonts w:ascii="Arial" w:eastAsia="Arial" w:hAnsi="Arial" w:cs="Arial"/>
          <w:sz w:val="24"/>
          <w:szCs w:val="24"/>
          <w:lang w:eastAsia="fi-FI"/>
        </w:rPr>
        <w:t>. Tarkastusmaksun laillinen maksimimäärä on 40 kertaa halvimman aikuisten kertalipun summa.</w:t>
      </w:r>
    </w:p>
    <w:p w14:paraId="7CA64450" w14:textId="77777777" w:rsidR="00B779F6" w:rsidRPr="00B779F6" w:rsidRDefault="00B779F6" w:rsidP="00B779F6">
      <w:pPr>
        <w:spacing w:after="0" w:line="360" w:lineRule="auto"/>
        <w:rPr>
          <w:rFonts w:ascii="Arial" w:eastAsia="Arial" w:hAnsi="Arial" w:cs="Arial"/>
          <w:sz w:val="24"/>
          <w:szCs w:val="24"/>
          <w:lang w:eastAsia="fi-FI"/>
        </w:rPr>
      </w:pPr>
    </w:p>
    <w:p w14:paraId="11979D7D"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 xml:space="preserve">Koemme, että pummilla matkustamisen kitkeminen lisäisi joukkoliikenteen turvallisuutta sekä olisi oikeudenmukaisempaa maksavia asiakkaita kohtaan. </w:t>
      </w:r>
    </w:p>
    <w:p w14:paraId="00817199" w14:textId="77777777" w:rsidR="00B779F6" w:rsidRPr="00B779F6" w:rsidRDefault="00B779F6" w:rsidP="00B779F6">
      <w:pPr>
        <w:spacing w:after="0" w:line="360" w:lineRule="auto"/>
        <w:rPr>
          <w:rFonts w:ascii="Arial" w:eastAsia="Arial" w:hAnsi="Arial" w:cs="Arial"/>
          <w:sz w:val="24"/>
          <w:szCs w:val="24"/>
          <w:lang w:eastAsia="fi-FI"/>
        </w:rPr>
      </w:pPr>
    </w:p>
    <w:p w14:paraId="00EF9C01"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Nuoret ovat julkisen liikenteen pääasiallisia käyttäjiä ja kärsivät siksi erityisen paljon tappioiden aiheuttamista hintojen korotuksista. Vaikka edes lailliseen maksimimäärään nostaminen ei todennäköisesti riitä liputta matkustamisen kitkemiseen, olisi tämä askel oikeaan suuntaan ja antaisi oikean viestin kansalaisille. HSL:n on puututtava ongelmaan.</w:t>
      </w:r>
    </w:p>
    <w:p w14:paraId="0340864B" w14:textId="77777777" w:rsidR="00B779F6" w:rsidRPr="00B779F6" w:rsidRDefault="00B779F6" w:rsidP="00B779F6">
      <w:pPr>
        <w:spacing w:after="0" w:line="360" w:lineRule="auto"/>
        <w:rPr>
          <w:rFonts w:ascii="Arial" w:eastAsia="Arial" w:hAnsi="Arial" w:cs="Arial"/>
          <w:sz w:val="24"/>
          <w:szCs w:val="24"/>
          <w:lang w:eastAsia="fi-FI"/>
        </w:rPr>
      </w:pPr>
    </w:p>
    <w:p w14:paraId="5D6CA580"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Espoossa</w:t>
      </w:r>
    </w:p>
    <w:p w14:paraId="2C15FE2F"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15.3.2024</w:t>
      </w:r>
    </w:p>
    <w:p w14:paraId="62C513E9"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Pauli Rantatupa</w:t>
      </w:r>
    </w:p>
    <w:p w14:paraId="3D99AC62"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0451772337</w:t>
      </w:r>
    </w:p>
    <w:p w14:paraId="4B77042B" w14:textId="77777777" w:rsidR="00B779F6" w:rsidRPr="00B779F6" w:rsidRDefault="00B779F6" w:rsidP="00B779F6">
      <w:pPr>
        <w:spacing w:after="0" w:line="360" w:lineRule="auto"/>
        <w:rPr>
          <w:rFonts w:ascii="Arial" w:eastAsia="Arial" w:hAnsi="Arial" w:cs="Arial"/>
          <w:sz w:val="24"/>
          <w:szCs w:val="24"/>
          <w:lang w:eastAsia="fi-FI"/>
        </w:rPr>
      </w:pPr>
      <w:hyperlink r:id="rId7">
        <w:r w:rsidRPr="00B779F6">
          <w:rPr>
            <w:rFonts w:ascii="Arial" w:eastAsia="Arial" w:hAnsi="Arial" w:cs="Arial"/>
            <w:color w:val="1155CC"/>
            <w:sz w:val="24"/>
            <w:szCs w:val="24"/>
            <w:u w:val="single"/>
            <w:lang w:eastAsia="fi-FI"/>
          </w:rPr>
          <w:t>pauli.rantatupa@gmail.com</w:t>
        </w:r>
      </w:hyperlink>
    </w:p>
    <w:p w14:paraId="2FE7B3EC"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Kasperi Reunanen</w:t>
      </w:r>
    </w:p>
    <w:p w14:paraId="66EE3774" w14:textId="77777777" w:rsidR="00B779F6" w:rsidRPr="00B779F6" w:rsidRDefault="00B779F6" w:rsidP="00B779F6">
      <w:pPr>
        <w:spacing w:after="0" w:line="360" w:lineRule="auto"/>
        <w:rPr>
          <w:rFonts w:ascii="Arial" w:eastAsia="Arial" w:hAnsi="Arial" w:cs="Arial"/>
          <w:sz w:val="24"/>
          <w:szCs w:val="24"/>
          <w:lang w:eastAsia="fi-FI"/>
        </w:rPr>
      </w:pPr>
      <w:r w:rsidRPr="00B779F6">
        <w:rPr>
          <w:rFonts w:ascii="Arial" w:eastAsia="Arial" w:hAnsi="Arial" w:cs="Arial"/>
          <w:sz w:val="24"/>
          <w:szCs w:val="24"/>
          <w:lang w:eastAsia="fi-FI"/>
        </w:rPr>
        <w:t>0505224697</w:t>
      </w:r>
    </w:p>
    <w:p w14:paraId="5BD24B5C" w14:textId="77777777" w:rsidR="00B779F6" w:rsidRPr="00B779F6" w:rsidRDefault="00B779F6" w:rsidP="00B779F6">
      <w:pPr>
        <w:spacing w:after="0" w:line="360" w:lineRule="auto"/>
        <w:rPr>
          <w:rFonts w:ascii="Arial" w:eastAsia="Arial" w:hAnsi="Arial" w:cs="Arial"/>
          <w:sz w:val="24"/>
          <w:szCs w:val="24"/>
          <w:lang w:eastAsia="fi-FI"/>
        </w:rPr>
      </w:pPr>
      <w:hyperlink r:id="rId8">
        <w:r w:rsidRPr="00B779F6">
          <w:rPr>
            <w:rFonts w:ascii="Arial" w:eastAsia="Arial" w:hAnsi="Arial" w:cs="Arial"/>
            <w:color w:val="1155CC"/>
            <w:sz w:val="24"/>
            <w:szCs w:val="24"/>
            <w:u w:val="single"/>
            <w:lang w:eastAsia="fi-FI"/>
          </w:rPr>
          <w:t>kasperi.reunanen@gmail.com</w:t>
        </w:r>
      </w:hyperlink>
    </w:p>
    <w:p w14:paraId="3048938C" w14:textId="77777777" w:rsidR="008F08B1" w:rsidRPr="00B779F6" w:rsidRDefault="008F08B1" w:rsidP="00B779F6"/>
    <w:sectPr w:rsidR="008F08B1" w:rsidRPr="00B779F6"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C14F" w14:textId="77777777" w:rsidR="0093402B" w:rsidRDefault="0093402B" w:rsidP="00943EA4">
      <w:r>
        <w:separator/>
      </w:r>
    </w:p>
  </w:endnote>
  <w:endnote w:type="continuationSeparator" w:id="0">
    <w:p w14:paraId="448E5D74" w14:textId="77777777" w:rsidR="0093402B" w:rsidRDefault="0093402B"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3537" w14:textId="77777777" w:rsidR="0093402B" w:rsidRDefault="0093402B" w:rsidP="00943EA4">
      <w:r>
        <w:separator/>
      </w:r>
    </w:p>
  </w:footnote>
  <w:footnote w:type="continuationSeparator" w:id="0">
    <w:p w14:paraId="6D08B303" w14:textId="77777777" w:rsidR="0093402B" w:rsidRDefault="0093402B"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590575257">
    <w:abstractNumId w:val="6"/>
  </w:num>
  <w:num w:numId="2" w16cid:durableId="1090154172">
    <w:abstractNumId w:val="1"/>
  </w:num>
  <w:num w:numId="3" w16cid:durableId="1156070989">
    <w:abstractNumId w:val="6"/>
  </w:num>
  <w:num w:numId="4" w16cid:durableId="1503931554">
    <w:abstractNumId w:val="7"/>
  </w:num>
  <w:num w:numId="5" w16cid:durableId="1265727385">
    <w:abstractNumId w:val="0"/>
  </w:num>
  <w:num w:numId="6" w16cid:durableId="1317538020">
    <w:abstractNumId w:val="7"/>
  </w:num>
  <w:num w:numId="7" w16cid:durableId="296182230">
    <w:abstractNumId w:val="2"/>
  </w:num>
  <w:num w:numId="8" w16cid:durableId="2146923384">
    <w:abstractNumId w:val="2"/>
  </w:num>
  <w:num w:numId="9" w16cid:durableId="2066752445">
    <w:abstractNumId w:val="2"/>
  </w:num>
  <w:num w:numId="10" w16cid:durableId="599029556">
    <w:abstractNumId w:val="2"/>
  </w:num>
  <w:num w:numId="11" w16cid:durableId="695689806">
    <w:abstractNumId w:val="2"/>
  </w:num>
  <w:num w:numId="12" w16cid:durableId="160316367">
    <w:abstractNumId w:val="2"/>
  </w:num>
  <w:num w:numId="13" w16cid:durableId="922034016">
    <w:abstractNumId w:val="2"/>
  </w:num>
  <w:num w:numId="14" w16cid:durableId="2098361898">
    <w:abstractNumId w:val="3"/>
  </w:num>
  <w:num w:numId="15" w16cid:durableId="1645772226">
    <w:abstractNumId w:val="3"/>
  </w:num>
  <w:num w:numId="16" w16cid:durableId="1800687896">
    <w:abstractNumId w:val="5"/>
  </w:num>
  <w:num w:numId="17" w16cid:durableId="664674886">
    <w:abstractNumId w:val="5"/>
  </w:num>
  <w:num w:numId="18" w16cid:durableId="1858303354">
    <w:abstractNumId w:val="4"/>
  </w:num>
  <w:num w:numId="19" w16cid:durableId="1619950334">
    <w:abstractNumId w:val="4"/>
  </w:num>
  <w:num w:numId="20" w16cid:durableId="1840273404">
    <w:abstractNumId w:val="4"/>
  </w:num>
  <w:num w:numId="21" w16cid:durableId="487939146">
    <w:abstractNumId w:val="4"/>
  </w:num>
  <w:num w:numId="22" w16cid:durableId="1616475691">
    <w:abstractNumId w:val="4"/>
  </w:num>
  <w:num w:numId="23" w16cid:durableId="1290353106">
    <w:abstractNumId w:val="4"/>
  </w:num>
  <w:num w:numId="24" w16cid:durableId="108168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4"/>
    <w:rsid w:val="00075196"/>
    <w:rsid w:val="000E4A9E"/>
    <w:rsid w:val="000E7F3A"/>
    <w:rsid w:val="00376ACB"/>
    <w:rsid w:val="003B3675"/>
    <w:rsid w:val="003E602E"/>
    <w:rsid w:val="00414576"/>
    <w:rsid w:val="005044BC"/>
    <w:rsid w:val="005B204E"/>
    <w:rsid w:val="00640EA2"/>
    <w:rsid w:val="0070610C"/>
    <w:rsid w:val="00813118"/>
    <w:rsid w:val="008F08B1"/>
    <w:rsid w:val="00933A41"/>
    <w:rsid w:val="0093402B"/>
    <w:rsid w:val="00943EA4"/>
    <w:rsid w:val="00946788"/>
    <w:rsid w:val="009A1138"/>
    <w:rsid w:val="00A671AD"/>
    <w:rsid w:val="00AA2F3A"/>
    <w:rsid w:val="00AF30A8"/>
    <w:rsid w:val="00B779F6"/>
    <w:rsid w:val="00BC1D14"/>
    <w:rsid w:val="00C66C2B"/>
    <w:rsid w:val="00E56D6A"/>
    <w:rsid w:val="00EB07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6F17"/>
  <w15:chartTrackingRefBased/>
  <w15:docId w15:val="{E2D984E5-251D-4971-B62E-085A0A76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eri.reunanen@gmail.com" TargetMode="External"/><Relationship Id="rId3" Type="http://schemas.openxmlformats.org/officeDocument/2006/relationships/settings" Target="settings.xml"/><Relationship Id="rId7" Type="http://schemas.openxmlformats.org/officeDocument/2006/relationships/hyperlink" Target="mailto:pauli.rantatup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1575</Characters>
  <Application>Microsoft Office Word</Application>
  <DocSecurity>0</DocSecurity>
  <Lines>13</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3</cp:revision>
  <dcterms:created xsi:type="dcterms:W3CDTF">2024-04-05T06:38:00Z</dcterms:created>
  <dcterms:modified xsi:type="dcterms:W3CDTF">2024-04-05T06:40:00Z</dcterms:modified>
</cp:coreProperties>
</file>