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BF20" w14:textId="77777777" w:rsidR="006419BA" w:rsidRPr="0001562E" w:rsidRDefault="00BC2E68" w:rsidP="0001562E">
      <w:pPr>
        <w:spacing w:after="0"/>
        <w:rPr>
          <w:rFonts w:ascii="Arial" w:eastAsia="Times New Roman" w:hAnsi="Arial" w:cs="Arial"/>
          <w:b/>
          <w:bCs/>
          <w:color w:val="000000"/>
          <w:sz w:val="32"/>
          <w:szCs w:val="32"/>
          <w:lang w:eastAsia="fi-FI"/>
        </w:rPr>
      </w:pPr>
      <w:r w:rsidRPr="0001562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 wp14:anchorId="28BF026D" wp14:editId="6D8DE609">
            <wp:simplePos x="0" y="0"/>
            <wp:positionH relativeFrom="margin">
              <wp:align>left</wp:align>
            </wp:positionH>
            <wp:positionV relativeFrom="paragraph">
              <wp:posOffset>406</wp:posOffset>
            </wp:positionV>
            <wp:extent cx="1272540" cy="1270000"/>
            <wp:effectExtent l="0" t="0" r="3810" b="635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62E">
        <w:rPr>
          <w:rFonts w:ascii="Arial" w:eastAsia="Times New Roman" w:hAnsi="Arial" w:cs="Arial"/>
          <w:b/>
          <w:bCs/>
          <w:color w:val="000000"/>
          <w:sz w:val="32"/>
          <w:szCs w:val="32"/>
          <w:lang w:eastAsia="fi-FI"/>
        </w:rPr>
        <w:t xml:space="preserve">Turvallinen oppimisympäristö </w:t>
      </w:r>
    </w:p>
    <w:p w14:paraId="3A505A41" w14:textId="0A05FD88" w:rsidR="008F08B1" w:rsidRPr="0001562E" w:rsidRDefault="00BC2E68" w:rsidP="0001562E">
      <w:pPr>
        <w:spacing w:after="0"/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</w:pPr>
      <w:r w:rsidRPr="3E456544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fi-FI"/>
        </w:rPr>
        <w:t>– yhteinen vastuu</w:t>
      </w:r>
      <w:r>
        <w:br/>
      </w:r>
      <w:r w:rsidR="006419BA" w:rsidRPr="3E456544">
        <w:rPr>
          <w:rFonts w:ascii="Arial" w:eastAsia="Times New Roman" w:hAnsi="Arial" w:cs="Arial"/>
          <w:color w:val="000000" w:themeColor="text1"/>
          <w:lang w:eastAsia="fi-FI"/>
        </w:rPr>
        <w:t>O</w:t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 xml:space="preserve">ppilaan oikeudesta turvalliseen oppimisympäristöön säädetään perusopetuslaissa. Kullakin koululla on järjestyssäännöt, joilla </w:t>
      </w:r>
      <w:r w:rsidR="006419BA" w:rsidRPr="3E456544">
        <w:rPr>
          <w:rFonts w:ascii="Arial" w:eastAsia="Times New Roman" w:hAnsi="Arial" w:cs="Arial"/>
          <w:color w:val="000000" w:themeColor="text1"/>
          <w:lang w:eastAsia="fi-FI"/>
        </w:rPr>
        <w:t xml:space="preserve">    </w:t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 xml:space="preserve">edistetään koulun sisäistä järjestystä, opiskelun esteetöntä sujumista sekä kouluyhteisön turvallisuutta ja viihtyisyyttä. 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Koulumme järjestyssäännöt ovat seuraavat:</w:t>
      </w:r>
      <w:r>
        <w:br/>
      </w:r>
      <w:r>
        <w:br/>
      </w:r>
      <w:r w:rsidRPr="3E4565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  <w:t>Oppilaiden yhdenvertaisuus ja tasa-arvo sekä muut oikeudet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Kohtaan toisen ihmisen arvostavasti.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Jokaisella on oikeus tulla kuulluksi.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Arvostan moninaisuutta. </w:t>
      </w:r>
      <w:r>
        <w:br/>
      </w:r>
      <w:r>
        <w:br/>
      </w:r>
      <w:r w:rsidRPr="3E4565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  <w:t>Oppilaan velvollisuudet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Noudatan koulun aikuisten antamia ohjeita.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Ylläpidän työrauhaa oppitunneilla.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Pyydän opinnoissa apua, jos en osaa.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Kerron kiusaamisesta aikuiselle.</w:t>
      </w:r>
      <w:r>
        <w:br/>
      </w:r>
      <w:r>
        <w:br/>
      </w:r>
      <w:r w:rsidRPr="3E4565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  <w:t>Hyvä käytös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Puhun asiallisesti ja toista kunnioittaen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Muistan tervehtiä, kun kohtaan oppilaita, opettajia ja muita aikuisia.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Osoitan käytökselläni muiden työn arvostusta.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Olen osaltani vastuussa koulun hyvästä ilmapiiristä.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Noudatan ruokalan sääntöjä, jotta kaikilla olisi mukava ruokailutauko.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Käytän asiallista ja toista arvostavaa kieltä.</w:t>
      </w:r>
      <w:r>
        <w:br/>
      </w:r>
      <w:r>
        <w:br/>
      </w:r>
      <w:r w:rsidRPr="3E4565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  <w:t>Oleskelu ja liikkuminen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Välitunnit vietän sovituilla välituntialueilla.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 xml:space="preserve">Liikun sisällä ilman ulkokenkiä. </w:t>
      </w:r>
      <w:r>
        <w:br/>
      </w:r>
      <w:r>
        <w:br/>
      </w:r>
      <w:r w:rsidRPr="3E4565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  <w:t>Siisteydestä ja ympäristöstä huolehtiminen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Pidän yhteisen kouluympäristömme siistinä.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Huolehdin omista ja yhteisistä työskentelyvälineistä.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Lajittelen roskat.</w:t>
      </w:r>
      <w:r>
        <w:br/>
      </w:r>
      <w:r>
        <w:br/>
      </w:r>
      <w:r w:rsidRPr="3E4565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  <w:t>Turvallisuus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Kunnioitan toisen fyysistä ja henkistä koskemattomuutta.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Noudatan koulun järjestyssääntöjä ja toimintatapoja.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Noudatan liikennesääntöjä.</w:t>
      </w:r>
      <w:r>
        <w:br/>
      </w:r>
      <w:r>
        <w:br/>
      </w:r>
      <w:r w:rsidR="00173EC6" w:rsidRPr="00173E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  <w:t>Tietokoneen, matkapuhelinten ja muiden mobiililaitteiden käyttö </w:t>
      </w:r>
      <w:r w:rsidR="00173EC6" w:rsidRPr="00173E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  <w:br/>
      </w:r>
      <w:r w:rsidR="00173EC6" w:rsidRPr="00173EC6">
        <w:rPr>
          <w:rFonts w:ascii="Arial" w:eastAsia="Times New Roman" w:hAnsi="Arial" w:cs="Arial"/>
          <w:color w:val="000000" w:themeColor="text1"/>
          <w:lang w:eastAsia="fi-FI"/>
        </w:rPr>
        <w:t>Noudatan hyvän käytöksen sääntöjä netissä ja sähköisissä oppimisympäristöissä. </w:t>
      </w:r>
      <w:r w:rsidR="00173EC6" w:rsidRPr="00173EC6">
        <w:rPr>
          <w:rFonts w:ascii="Arial" w:eastAsia="Times New Roman" w:hAnsi="Arial" w:cs="Arial"/>
          <w:color w:val="000000" w:themeColor="text1"/>
          <w:lang w:eastAsia="fi-FI"/>
        </w:rPr>
        <w:br/>
        <w:t>Vuosiluokkien </w:t>
      </w:r>
      <w:proofErr w:type="gramStart"/>
      <w:r w:rsidR="00173EC6" w:rsidRPr="00173EC6">
        <w:rPr>
          <w:rFonts w:ascii="Arial" w:eastAsia="Times New Roman" w:hAnsi="Arial" w:cs="Arial"/>
          <w:color w:val="000000" w:themeColor="text1"/>
          <w:lang w:eastAsia="fi-FI"/>
        </w:rPr>
        <w:t>1 – 6</w:t>
      </w:r>
      <w:proofErr w:type="gramEnd"/>
      <w:r w:rsidR="00173EC6" w:rsidRPr="00173EC6">
        <w:rPr>
          <w:rFonts w:ascii="Arial" w:eastAsia="Times New Roman" w:hAnsi="Arial" w:cs="Arial"/>
          <w:color w:val="000000" w:themeColor="text1"/>
          <w:lang w:eastAsia="fi-FI"/>
        </w:rPr>
        <w:t> oppilaana säilytän mobiililaitettani koulupäivän aikana laukussani. </w:t>
      </w:r>
      <w:r w:rsidR="00173EC6" w:rsidRPr="00173EC6">
        <w:rPr>
          <w:rFonts w:ascii="Arial" w:eastAsia="Times New Roman" w:hAnsi="Arial" w:cs="Arial"/>
          <w:color w:val="000000" w:themeColor="text1"/>
          <w:lang w:eastAsia="fi-FI"/>
        </w:rPr>
        <w:br/>
        <w:t>Vuosiluokkien </w:t>
      </w:r>
      <w:proofErr w:type="gramStart"/>
      <w:r w:rsidR="00173EC6" w:rsidRPr="00173EC6">
        <w:rPr>
          <w:rFonts w:ascii="Arial" w:eastAsia="Times New Roman" w:hAnsi="Arial" w:cs="Arial"/>
          <w:color w:val="000000" w:themeColor="text1"/>
          <w:lang w:eastAsia="fi-FI"/>
        </w:rPr>
        <w:t>7 – 9</w:t>
      </w:r>
      <w:proofErr w:type="gramEnd"/>
      <w:r w:rsidR="00173EC6" w:rsidRPr="00173EC6">
        <w:rPr>
          <w:rFonts w:ascii="Arial" w:eastAsia="Times New Roman" w:hAnsi="Arial" w:cs="Arial"/>
          <w:color w:val="000000" w:themeColor="text1"/>
          <w:lang w:eastAsia="fi-FI"/>
        </w:rPr>
        <w:t> oppilaana minulla on lupa käyttää mobiililaitetta ainoastaan  </w:t>
      </w:r>
      <w:r w:rsidR="00173EC6" w:rsidRPr="00173EC6">
        <w:rPr>
          <w:rFonts w:ascii="Arial" w:eastAsia="Times New Roman" w:hAnsi="Arial" w:cs="Arial"/>
          <w:color w:val="000000" w:themeColor="text1"/>
          <w:lang w:eastAsia="fi-FI"/>
        </w:rPr>
        <w:br/>
        <w:t>klo 11.00 – 11.15 välitunnilla.  </w:t>
      </w:r>
      <w:r w:rsidR="00173EC6" w:rsidRPr="00173EC6">
        <w:rPr>
          <w:rFonts w:ascii="Arial" w:eastAsia="Times New Roman" w:hAnsi="Arial" w:cs="Arial"/>
          <w:color w:val="000000" w:themeColor="text1"/>
          <w:lang w:eastAsia="fi-FI"/>
        </w:rPr>
        <w:br/>
        <w:t>Oppitunneilla annan puhelimeni puhelinparkkiin ja muut mobiililaitteet pidän laukussani tai lokerossani.  </w:t>
      </w:r>
      <w:r w:rsidR="00173EC6" w:rsidRPr="00173EC6">
        <w:rPr>
          <w:rFonts w:ascii="Arial" w:eastAsia="Times New Roman" w:hAnsi="Arial" w:cs="Arial"/>
          <w:color w:val="000000" w:themeColor="text1"/>
          <w:lang w:eastAsia="fi-FI"/>
        </w:rPr>
        <w:br/>
        <w:t>Välituntien ajan pidän mobiililaitteet laukussani tai lokerossani.</w:t>
      </w:r>
      <w:r w:rsidRPr="00173EC6">
        <w:rPr>
          <w:sz w:val="20"/>
          <w:szCs w:val="20"/>
        </w:rPr>
        <w:br/>
      </w:r>
      <w:r w:rsidR="00173E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  <w:br/>
      </w:r>
      <w:r w:rsidRPr="3E4565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i-FI"/>
        </w:rPr>
        <w:t>Päihteet ja vaaralliset esineet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En tuo energiajuomia kouluun.</w:t>
      </w:r>
      <w:r>
        <w:br/>
      </w:r>
      <w:r w:rsidRPr="3E456544">
        <w:rPr>
          <w:rFonts w:ascii="Arial" w:eastAsia="Times New Roman" w:hAnsi="Arial" w:cs="Arial"/>
          <w:color w:val="000000" w:themeColor="text1"/>
          <w:lang w:eastAsia="fi-FI"/>
        </w:rPr>
        <w:t>En tuo kouluun päihteitä enkä vaarallisia esineitä.</w:t>
      </w:r>
    </w:p>
    <w:sectPr w:rsidR="008F08B1" w:rsidRPr="0001562E" w:rsidSect="00BD103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4CF2" w14:textId="77777777" w:rsidR="00BF6612" w:rsidRDefault="00BF6612" w:rsidP="00943EA4">
      <w:r>
        <w:separator/>
      </w:r>
    </w:p>
  </w:endnote>
  <w:endnote w:type="continuationSeparator" w:id="0">
    <w:p w14:paraId="54AA97AF" w14:textId="77777777" w:rsidR="00BF6612" w:rsidRDefault="00BF6612" w:rsidP="00943EA4">
      <w:r>
        <w:continuationSeparator/>
      </w:r>
    </w:p>
  </w:endnote>
  <w:endnote w:type="continuationNotice" w:id="1">
    <w:p w14:paraId="58F3D108" w14:textId="77777777" w:rsidR="00BF6612" w:rsidRDefault="00BF66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6AB6" w14:textId="77777777" w:rsidR="00BF6612" w:rsidRDefault="00BF6612" w:rsidP="00943EA4">
      <w:r>
        <w:separator/>
      </w:r>
    </w:p>
  </w:footnote>
  <w:footnote w:type="continuationSeparator" w:id="0">
    <w:p w14:paraId="49A3A0FB" w14:textId="77777777" w:rsidR="00BF6612" w:rsidRDefault="00BF6612" w:rsidP="00943EA4">
      <w:r>
        <w:continuationSeparator/>
      </w:r>
    </w:p>
  </w:footnote>
  <w:footnote w:type="continuationNotice" w:id="1">
    <w:p w14:paraId="77A89E3B" w14:textId="77777777" w:rsidR="00BF6612" w:rsidRDefault="00BF661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 w16cid:durableId="142817014">
    <w:abstractNumId w:val="6"/>
  </w:num>
  <w:num w:numId="2" w16cid:durableId="1533688782">
    <w:abstractNumId w:val="1"/>
  </w:num>
  <w:num w:numId="3" w16cid:durableId="2092003830">
    <w:abstractNumId w:val="6"/>
  </w:num>
  <w:num w:numId="4" w16cid:durableId="846285789">
    <w:abstractNumId w:val="7"/>
  </w:num>
  <w:num w:numId="5" w16cid:durableId="323625262">
    <w:abstractNumId w:val="0"/>
  </w:num>
  <w:num w:numId="6" w16cid:durableId="1379544889">
    <w:abstractNumId w:val="7"/>
  </w:num>
  <w:num w:numId="7" w16cid:durableId="2006008873">
    <w:abstractNumId w:val="2"/>
  </w:num>
  <w:num w:numId="8" w16cid:durableId="1546599058">
    <w:abstractNumId w:val="2"/>
  </w:num>
  <w:num w:numId="9" w16cid:durableId="1471708750">
    <w:abstractNumId w:val="2"/>
  </w:num>
  <w:num w:numId="10" w16cid:durableId="267857627">
    <w:abstractNumId w:val="2"/>
  </w:num>
  <w:num w:numId="11" w16cid:durableId="1474130179">
    <w:abstractNumId w:val="2"/>
  </w:num>
  <w:num w:numId="12" w16cid:durableId="1757169835">
    <w:abstractNumId w:val="2"/>
  </w:num>
  <w:num w:numId="13" w16cid:durableId="720791389">
    <w:abstractNumId w:val="2"/>
  </w:num>
  <w:num w:numId="14" w16cid:durableId="57362386">
    <w:abstractNumId w:val="3"/>
  </w:num>
  <w:num w:numId="15" w16cid:durableId="802040409">
    <w:abstractNumId w:val="3"/>
  </w:num>
  <w:num w:numId="16" w16cid:durableId="1280335602">
    <w:abstractNumId w:val="5"/>
  </w:num>
  <w:num w:numId="17" w16cid:durableId="721639835">
    <w:abstractNumId w:val="5"/>
  </w:num>
  <w:num w:numId="18" w16cid:durableId="2058702174">
    <w:abstractNumId w:val="4"/>
  </w:num>
  <w:num w:numId="19" w16cid:durableId="1054474812">
    <w:abstractNumId w:val="4"/>
  </w:num>
  <w:num w:numId="20" w16cid:durableId="1402288190">
    <w:abstractNumId w:val="4"/>
  </w:num>
  <w:num w:numId="21" w16cid:durableId="482936313">
    <w:abstractNumId w:val="4"/>
  </w:num>
  <w:num w:numId="22" w16cid:durableId="2046170784">
    <w:abstractNumId w:val="4"/>
  </w:num>
  <w:num w:numId="23" w16cid:durableId="145241123">
    <w:abstractNumId w:val="4"/>
  </w:num>
  <w:num w:numId="24" w16cid:durableId="1824005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68"/>
    <w:rsid w:val="00006EE2"/>
    <w:rsid w:val="0001562E"/>
    <w:rsid w:val="00017DF5"/>
    <w:rsid w:val="00075196"/>
    <w:rsid w:val="00080492"/>
    <w:rsid w:val="000B4036"/>
    <w:rsid w:val="000C0965"/>
    <w:rsid w:val="000C3A2C"/>
    <w:rsid w:val="000E4A9E"/>
    <w:rsid w:val="000E7F3A"/>
    <w:rsid w:val="00173EC6"/>
    <w:rsid w:val="002B36F9"/>
    <w:rsid w:val="00376ACB"/>
    <w:rsid w:val="003B3675"/>
    <w:rsid w:val="003E602E"/>
    <w:rsid w:val="00414576"/>
    <w:rsid w:val="00434901"/>
    <w:rsid w:val="004D6316"/>
    <w:rsid w:val="005044BC"/>
    <w:rsid w:val="00586209"/>
    <w:rsid w:val="005B204E"/>
    <w:rsid w:val="005B25C7"/>
    <w:rsid w:val="005F7961"/>
    <w:rsid w:val="00640EA2"/>
    <w:rsid w:val="006419BA"/>
    <w:rsid w:val="006C0E94"/>
    <w:rsid w:val="0070610C"/>
    <w:rsid w:val="00753AD0"/>
    <w:rsid w:val="00761226"/>
    <w:rsid w:val="00796F9D"/>
    <w:rsid w:val="007D14AD"/>
    <w:rsid w:val="00813118"/>
    <w:rsid w:val="00835E02"/>
    <w:rsid w:val="008F08B1"/>
    <w:rsid w:val="00916CD1"/>
    <w:rsid w:val="00933A41"/>
    <w:rsid w:val="00943EA4"/>
    <w:rsid w:val="00946788"/>
    <w:rsid w:val="009A1138"/>
    <w:rsid w:val="009A1789"/>
    <w:rsid w:val="009A7BC9"/>
    <w:rsid w:val="00A3439F"/>
    <w:rsid w:val="00A671AD"/>
    <w:rsid w:val="00AA2F3A"/>
    <w:rsid w:val="00AF30A8"/>
    <w:rsid w:val="00B653BA"/>
    <w:rsid w:val="00BC2E68"/>
    <w:rsid w:val="00BC5806"/>
    <w:rsid w:val="00BD1033"/>
    <w:rsid w:val="00BF51DA"/>
    <w:rsid w:val="00BF6612"/>
    <w:rsid w:val="00C01BA5"/>
    <w:rsid w:val="00C03DB4"/>
    <w:rsid w:val="00C43546"/>
    <w:rsid w:val="00C53E88"/>
    <w:rsid w:val="00C66C2B"/>
    <w:rsid w:val="00E56D6A"/>
    <w:rsid w:val="00E755FA"/>
    <w:rsid w:val="00E833A2"/>
    <w:rsid w:val="00EE2852"/>
    <w:rsid w:val="00F07BD4"/>
    <w:rsid w:val="00F12406"/>
    <w:rsid w:val="00F26B56"/>
    <w:rsid w:val="00FB3ABD"/>
    <w:rsid w:val="00FD6EBB"/>
    <w:rsid w:val="3E45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BCA51"/>
  <w15:chartTrackingRefBased/>
  <w15:docId w15:val="{E67C2123-1EA9-4260-9C06-AF8F9103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08B1"/>
    <w:pPr>
      <w:spacing w:after="220" w:line="240" w:lineRule="auto"/>
    </w:pPr>
    <w:rPr>
      <w:rFonts w:cstheme="minorHAns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43EA4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943EA4"/>
    <w:rPr>
      <w:noProof/>
      <w:color w:val="091C38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3EA4"/>
    <w:rPr>
      <w:rFonts w:cstheme="minorHAnsi"/>
      <w:noProof/>
      <w:color w:val="091C38" w:themeColor="text2"/>
      <w:sz w:val="14"/>
    </w:rPr>
  </w:style>
  <w:style w:type="table" w:customStyle="1" w:styleId="Eireunaviivaa">
    <w:name w:val="Ei reunaviivaa"/>
    <w:basedOn w:val="Normaalitaulukko"/>
    <w:uiPriority w:val="99"/>
    <w:rsid w:val="00943EA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2"/>
    <w:qFormat/>
    <w:rsid w:val="00943EA4"/>
    <w:pPr>
      <w:spacing w:after="0" w:line="240" w:lineRule="auto"/>
      <w:ind w:left="2608"/>
    </w:pPr>
    <w:rPr>
      <w:rFonts w:cstheme="minorHAnsi"/>
    </w:rPr>
  </w:style>
  <w:style w:type="paragraph" w:styleId="Leipteksti">
    <w:name w:val="Body Text"/>
    <w:basedOn w:val="Normaali"/>
    <w:link w:val="LeiptekstiChar"/>
    <w:uiPriority w:val="1"/>
    <w:qFormat/>
    <w:rsid w:val="00943EA4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943EA4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Merkittyluettelo">
    <w:name w:val="List Bullet"/>
    <w:basedOn w:val="Normaali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eroituluettelo">
    <w:name w:val="List Number"/>
    <w:basedOn w:val="Normaali"/>
    <w:uiPriority w:val="99"/>
    <w:qFormat/>
    <w:rsid w:val="00943EA4"/>
    <w:pPr>
      <w:numPr>
        <w:numId w:val="17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aikkamerkkiteksti">
    <w:name w:val="Placeholder Text"/>
    <w:basedOn w:val="Kappaleenoletusfontti"/>
    <w:uiPriority w:val="99"/>
    <w:rsid w:val="00943E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943EA4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943EA4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943EA4"/>
    <w:pPr>
      <w:spacing w:after="100"/>
      <w:ind w:left="1985" w:hanging="851"/>
    </w:pPr>
  </w:style>
  <w:style w:type="paragraph" w:styleId="Sisllysluettelonotsikko">
    <w:name w:val="TOC Heading"/>
    <w:basedOn w:val="Otsikko1"/>
    <w:next w:val="Normaali"/>
    <w:uiPriority w:val="39"/>
    <w:rsid w:val="00943EA4"/>
    <w:pPr>
      <w:spacing w:before="480" w:after="0"/>
      <w:outlineLvl w:val="9"/>
    </w:pPr>
    <w:rPr>
      <w:sz w:val="32"/>
    </w:rPr>
  </w:style>
  <w:style w:type="table" w:styleId="TaulukkoRuudukko">
    <w:name w:val="Table Grid"/>
    <w:basedOn w:val="Normaalitaulukko"/>
    <w:uiPriority w:val="59"/>
    <w:rsid w:val="00943EA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43EA4"/>
    <w:rPr>
      <w:rFonts w:cstheme="minorHAnsi"/>
    </w:rPr>
  </w:style>
  <w:style w:type="table" w:customStyle="1" w:styleId="Eireunaviivaa1">
    <w:name w:val="Ei reunaviivaa1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paragraph" w:styleId="NormaaliWWW">
    <w:name w:val="Normal (Web)"/>
    <w:basedOn w:val="Normaali"/>
    <w:uiPriority w:val="99"/>
    <w:semiHidden/>
    <w:unhideWhenUsed/>
    <w:rsid w:val="00BC2E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Mickelsson Ritva</dc:creator>
  <cp:keywords/>
  <dc:description/>
  <cp:lastModifiedBy>Lahti Maarit</cp:lastModifiedBy>
  <cp:revision>2</cp:revision>
  <cp:lastPrinted>2026-01-08T06:56:00Z</cp:lastPrinted>
  <dcterms:created xsi:type="dcterms:W3CDTF">2026-01-08T07:05:00Z</dcterms:created>
  <dcterms:modified xsi:type="dcterms:W3CDTF">2026-01-08T07:05:00Z</dcterms:modified>
</cp:coreProperties>
</file>